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20" w:rsidRDefault="00A01497">
      <w:pPr>
        <w:overflowPunct w:val="0"/>
        <w:autoSpaceDE w:val="0"/>
        <w:autoSpaceDN w:val="0"/>
        <w:adjustRightInd w:val="0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様式第</w:t>
      </w:r>
      <w:r>
        <w:rPr>
          <w:rFonts w:ascii="ＭＳ 明朝" w:hAnsi="ＭＳ 明朝"/>
          <w:noProof/>
        </w:rPr>
        <w:t>17</w:t>
      </w:r>
      <w:r>
        <w:rPr>
          <w:rFonts w:ascii="ＭＳ 明朝" w:hAnsi="ＭＳ 明朝" w:hint="eastAsia"/>
          <w:noProof/>
        </w:rPr>
        <w:t>号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第</w:t>
      </w:r>
      <w:r>
        <w:rPr>
          <w:rFonts w:ascii="ＭＳ 明朝" w:hAnsi="ＭＳ 明朝"/>
          <w:noProof/>
        </w:rPr>
        <w:t>15</w:t>
      </w:r>
      <w:r>
        <w:rPr>
          <w:rFonts w:ascii="ＭＳ 明朝" w:hAnsi="ＭＳ 明朝" w:hint="eastAsia"/>
          <w:noProof/>
        </w:rPr>
        <w:t>条関係</w:t>
      </w:r>
      <w:r>
        <w:rPr>
          <w:rFonts w:ascii="ＭＳ 明朝" w:hAnsi="ＭＳ 明朝"/>
          <w:noProof/>
        </w:rPr>
        <w:t>)</w:t>
      </w:r>
    </w:p>
    <w:p w:rsidR="00F92820" w:rsidRDefault="00A01497">
      <w:pPr>
        <w:overflowPunct w:val="0"/>
        <w:autoSpaceDE w:val="0"/>
        <w:autoSpaceDN w:val="0"/>
        <w:adjustRightInd w:val="0"/>
        <w:jc w:val="center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墓地等変更届出書</w:t>
      </w:r>
    </w:p>
    <w:p w:rsidR="00F92820" w:rsidRDefault="00A01497">
      <w:pPr>
        <w:overflowPunct w:val="0"/>
        <w:autoSpaceDE w:val="0"/>
        <w:autoSpaceDN w:val="0"/>
        <w:adjustRightInd w:val="0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年　　月　　日</w:t>
      </w:r>
    </w:p>
    <w:p w:rsidR="00F92820" w:rsidRDefault="00A01497">
      <w:pPr>
        <w:overflowPunct w:val="0"/>
        <w:autoSpaceDE w:val="0"/>
        <w:autoSpaceDN w:val="0"/>
        <w:adjustRightInd w:val="0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渋川市長　</w:t>
      </w:r>
      <w:r w:rsidR="003C0398">
        <w:rPr>
          <w:rFonts w:ascii="ＭＳ 明朝" w:hAnsi="ＭＳ 明朝" w:hint="eastAsia"/>
          <w:noProof/>
        </w:rPr>
        <w:t>髙木　勉</w:t>
      </w:r>
      <w:r>
        <w:rPr>
          <w:rFonts w:ascii="ＭＳ 明朝" w:hAnsi="ＭＳ 明朝" w:hint="eastAsia"/>
          <w:noProof/>
        </w:rPr>
        <w:t xml:space="preserve">　様</w:t>
      </w:r>
    </w:p>
    <w:p w:rsidR="00F92820" w:rsidRDefault="00A0149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主たる事務所の所在地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住所</w:t>
      </w:r>
      <w:r>
        <w:rPr>
          <w:rFonts w:ascii="ＭＳ 明朝" w:hAnsi="ＭＳ 明朝"/>
          <w:noProof/>
        </w:rPr>
        <w:t>)</w:t>
      </w:r>
      <w:r>
        <w:rPr>
          <w:rFonts w:ascii="ＭＳ 明朝" w:hAnsi="ＭＳ 明朝" w:hint="eastAsia"/>
          <w:noProof/>
        </w:rPr>
        <w:t xml:space="preserve">　　　　　　　　　　</w:t>
      </w:r>
    </w:p>
    <w:p w:rsidR="00F92820" w:rsidRDefault="00A0149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名称及び代表者氏名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申請者氏名</w:t>
      </w:r>
      <w:r>
        <w:rPr>
          <w:rFonts w:ascii="ＭＳ 明朝" w:hAnsi="ＭＳ 明朝"/>
          <w:noProof/>
        </w:rPr>
        <w:t>)</w:t>
      </w:r>
      <w:r>
        <w:rPr>
          <w:rFonts w:ascii="ＭＳ 明朝" w:hAnsi="ＭＳ 明朝" w:hint="eastAsia"/>
          <w:noProof/>
        </w:rPr>
        <w:t xml:space="preserve">　　　　　　　　</w:t>
      </w:r>
    </w:p>
    <w:p w:rsidR="00F92820" w:rsidRDefault="00A0149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電話番号　　　　　　　　　　　　　　　　　　　</w:t>
      </w:r>
    </w:p>
    <w:p w:rsidR="00F92820" w:rsidRDefault="00F92820">
      <w:pPr>
        <w:overflowPunct w:val="0"/>
        <w:autoSpaceDE w:val="0"/>
        <w:autoSpaceDN w:val="0"/>
        <w:adjustRightInd w:val="0"/>
        <w:rPr>
          <w:rFonts w:ascii="ＭＳ 明朝" w:hAnsi="ＭＳ 明朝"/>
          <w:noProof/>
        </w:rPr>
      </w:pPr>
    </w:p>
    <w:p w:rsidR="00F92820" w:rsidRDefault="00A01497">
      <w:pPr>
        <w:overflowPunct w:val="0"/>
        <w:autoSpaceDE w:val="0"/>
        <w:autoSpaceDN w:val="0"/>
        <w:adjustRightInd w:val="0"/>
        <w:spacing w:after="167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墓地、納骨堂、火葬場</w:t>
      </w:r>
      <w:r>
        <w:rPr>
          <w:rFonts w:ascii="ＭＳ 明朝" w:hAnsi="ＭＳ 明朝"/>
          <w:noProof/>
        </w:rPr>
        <w:t>)</w:t>
      </w:r>
      <w:r>
        <w:rPr>
          <w:rFonts w:ascii="ＭＳ 明朝" w:hAnsi="ＭＳ 明朝" w:hint="eastAsia"/>
          <w:noProof/>
        </w:rPr>
        <w:t>の経営に係る事項に変更があったので、渋川市墓地等の経営の許可等に関する規則第</w:t>
      </w:r>
      <w:r>
        <w:rPr>
          <w:rFonts w:ascii="ＭＳ 明朝" w:hAnsi="ＭＳ 明朝"/>
          <w:noProof/>
        </w:rPr>
        <w:t>15</w:t>
      </w:r>
      <w:r>
        <w:rPr>
          <w:rFonts w:ascii="ＭＳ 明朝" w:hAnsi="ＭＳ 明朝" w:hint="eastAsia"/>
          <w:noProof/>
        </w:rPr>
        <w:t>条の規定により関係書類を添えて届け出ます。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20"/>
        <w:gridCol w:w="3300"/>
        <w:gridCol w:w="3300"/>
      </w:tblGrid>
      <w:tr w:rsidR="00F92820">
        <w:trPr>
          <w:cantSplit/>
          <w:trHeight w:val="700"/>
        </w:trPr>
        <w:tc>
          <w:tcPr>
            <w:tcW w:w="1920" w:type="dxa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名称</w:t>
            </w:r>
          </w:p>
        </w:tc>
        <w:tc>
          <w:tcPr>
            <w:tcW w:w="6600" w:type="dxa"/>
            <w:gridSpan w:val="2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</w:tr>
      <w:tr w:rsidR="00F92820">
        <w:trPr>
          <w:cantSplit/>
          <w:trHeight w:val="700"/>
        </w:trPr>
        <w:tc>
          <w:tcPr>
            <w:tcW w:w="1920" w:type="dxa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所在地</w:t>
            </w:r>
          </w:p>
        </w:tc>
        <w:tc>
          <w:tcPr>
            <w:tcW w:w="6600" w:type="dxa"/>
            <w:gridSpan w:val="2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</w:tr>
      <w:tr w:rsidR="00F92820">
        <w:trPr>
          <w:cantSplit/>
          <w:trHeight w:val="700"/>
        </w:trPr>
        <w:tc>
          <w:tcPr>
            <w:tcW w:w="1920" w:type="dxa"/>
            <w:vMerge w:val="restart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変更事項</w:t>
            </w:r>
          </w:p>
          <w:p w:rsidR="00F92820" w:rsidRDefault="00F92820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</w:p>
        </w:tc>
        <w:tc>
          <w:tcPr>
            <w:tcW w:w="3300" w:type="dxa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変更前</w:t>
            </w:r>
          </w:p>
        </w:tc>
        <w:tc>
          <w:tcPr>
            <w:tcW w:w="3300" w:type="dxa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変更後</w:t>
            </w:r>
          </w:p>
        </w:tc>
      </w:tr>
      <w:tr w:rsidR="00F92820">
        <w:trPr>
          <w:cantSplit/>
          <w:trHeight w:val="1181"/>
        </w:trPr>
        <w:tc>
          <w:tcPr>
            <w:tcW w:w="1920" w:type="dxa"/>
            <w:vMerge/>
            <w:vAlign w:val="center"/>
          </w:tcPr>
          <w:p w:rsidR="00F92820" w:rsidRDefault="00F92820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</w:p>
        </w:tc>
        <w:tc>
          <w:tcPr>
            <w:tcW w:w="3300" w:type="dxa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3300" w:type="dxa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</w:tr>
      <w:tr w:rsidR="00F92820">
        <w:trPr>
          <w:cantSplit/>
          <w:trHeight w:val="1913"/>
        </w:trPr>
        <w:tc>
          <w:tcPr>
            <w:tcW w:w="1920" w:type="dxa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変更の理由</w:t>
            </w:r>
          </w:p>
          <w:p w:rsidR="00F92820" w:rsidRDefault="00F92820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F92820" w:rsidRDefault="00A01497">
            <w:pPr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</w:tr>
    </w:tbl>
    <w:p w:rsidR="00F92820" w:rsidRDefault="00A01497">
      <w:pPr>
        <w:overflowPunct w:val="0"/>
        <w:autoSpaceDE w:val="0"/>
        <w:autoSpaceDN w:val="0"/>
        <w:adjustRightInd w:val="0"/>
        <w:spacing w:before="167"/>
        <w:rPr>
          <w:rFonts w:ascii="ＭＳ 明朝" w:hAnsi="ＭＳ 明朝"/>
          <w:noProof/>
        </w:rPr>
      </w:pP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添付書類</w:t>
      </w:r>
      <w:r>
        <w:rPr>
          <w:rFonts w:ascii="ＭＳ 明朝" w:hAnsi="ＭＳ 明朝"/>
          <w:noProof/>
        </w:rPr>
        <w:t>)</w:t>
      </w:r>
    </w:p>
    <w:p w:rsidR="00F92820" w:rsidRDefault="00A01497">
      <w:pPr>
        <w:overflowPunct w:val="0"/>
        <w:autoSpaceDE w:val="0"/>
        <w:autoSpaceDN w:val="0"/>
        <w:adjustRightInd w:val="0"/>
        <w:rPr>
          <w:rFonts w:ascii="ＭＳ 明朝" w:hAnsi="ＭＳ 明朝"/>
          <w:noProof/>
        </w:rPr>
      </w:pPr>
      <w:r>
        <w:rPr>
          <w:rFonts w:ascii="ＭＳ 明朝" w:hAnsi="ＭＳ 明朝"/>
          <w:noProof/>
        </w:rPr>
        <w:t>1</w:t>
      </w:r>
      <w:r>
        <w:rPr>
          <w:rFonts w:ascii="ＭＳ 明朝" w:hAnsi="ＭＳ 明朝" w:hint="eastAsia"/>
          <w:noProof/>
        </w:rPr>
        <w:t xml:space="preserve">　経営者が法人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地方公共団体を除く。</w:t>
      </w:r>
      <w:r>
        <w:rPr>
          <w:rFonts w:ascii="ＭＳ 明朝" w:hAnsi="ＭＳ 明朝"/>
          <w:noProof/>
        </w:rPr>
        <w:t>)</w:t>
      </w:r>
      <w:r>
        <w:rPr>
          <w:rFonts w:ascii="ＭＳ 明朝" w:hAnsi="ＭＳ 明朝" w:hint="eastAsia"/>
          <w:noProof/>
        </w:rPr>
        <w:t>であって、法人の登記事項の変更を伴うものにあっては、当該法人の登記事項証明書</w:t>
      </w:r>
    </w:p>
    <w:p w:rsidR="00F92820" w:rsidRDefault="00A01497">
      <w:pPr>
        <w:overflowPunct w:val="0"/>
        <w:autoSpaceDE w:val="0"/>
        <w:autoSpaceDN w:val="0"/>
        <w:adjustRightInd w:val="0"/>
        <w:rPr>
          <w:rFonts w:ascii="ＭＳ 明朝" w:hAnsi="ＭＳ 明朝"/>
          <w:noProof/>
        </w:rPr>
      </w:pPr>
      <w:r>
        <w:rPr>
          <w:rFonts w:ascii="ＭＳ 明朝" w:hAnsi="ＭＳ 明朝"/>
          <w:noProof/>
        </w:rPr>
        <w:t>2</w:t>
      </w:r>
      <w:r>
        <w:rPr>
          <w:rFonts w:ascii="ＭＳ 明朝" w:hAnsi="ＭＳ 明朝" w:hint="eastAsia"/>
          <w:noProof/>
        </w:rPr>
        <w:t xml:space="preserve">　経営計画書に記載した基本的事項に変更がある場合は、当該基本的事項の変更を証する図書</w:t>
      </w:r>
    </w:p>
    <w:sectPr w:rsidR="00F92820" w:rsidSect="00F9282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820" w:rsidRDefault="00A0149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F92820" w:rsidRDefault="00A0149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820" w:rsidRDefault="00A0149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92820" w:rsidRDefault="00A0149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1028"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497"/>
    <w:rsid w:val="003C0398"/>
    <w:rsid w:val="00A01497"/>
    <w:rsid w:val="00F9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subSup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0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2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sid w:val="00F92820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rsid w:val="00F92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F92820"/>
    <w:rPr>
      <w:kern w:val="2"/>
      <w:sz w:val="21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87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sb27nj039</dc:creator>
  <cp:lastModifiedBy>sb27nj039</cp:lastModifiedBy>
  <cp:revision>3</cp:revision>
  <dcterms:created xsi:type="dcterms:W3CDTF">2016-12-09T04:46:00Z</dcterms:created>
  <dcterms:modified xsi:type="dcterms:W3CDTF">2017-09-04T07:40:00Z</dcterms:modified>
</cp:coreProperties>
</file>