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20" w:rsidRDefault="00A01497">
      <w:pPr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17</w:t>
      </w:r>
      <w:r>
        <w:rPr>
          <w:rFonts w:ascii="ＭＳ 明朝" w:hAnsi="ＭＳ 明朝" w:hint="eastAsia"/>
          <w:noProof/>
        </w:rPr>
        <w:t>号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第</w:t>
      </w:r>
      <w:r>
        <w:rPr>
          <w:rFonts w:ascii="ＭＳ 明朝" w:hAnsi="ＭＳ 明朝"/>
          <w:noProof/>
        </w:rPr>
        <w:t>15</w:t>
      </w:r>
      <w:r>
        <w:rPr>
          <w:rFonts w:ascii="ＭＳ 明朝" w:hAnsi="ＭＳ 明朝" w:hint="eastAsia"/>
          <w:noProof/>
        </w:rPr>
        <w:t>条関係</w:t>
      </w:r>
      <w:r>
        <w:rPr>
          <w:rFonts w:ascii="ＭＳ 明朝" w:hAnsi="ＭＳ 明朝"/>
          <w:noProof/>
        </w:rPr>
        <w:t>)</w:t>
      </w:r>
    </w:p>
    <w:p w:rsidR="00F92820" w:rsidRDefault="00A01497">
      <w:pPr>
        <w:overflowPunct w:val="0"/>
        <w:autoSpaceDE w:val="0"/>
        <w:autoSpaceDN w:val="0"/>
        <w:adjustRightInd w:val="0"/>
        <w:jc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墓地等変更届出書</w:t>
      </w:r>
    </w:p>
    <w:p w:rsidR="00F92820" w:rsidRDefault="00A01497">
      <w:pPr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年　　月　　日</w:t>
      </w:r>
    </w:p>
    <w:p w:rsidR="00F92820" w:rsidRDefault="00A01497">
      <w:pPr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渋川市長　</w:t>
      </w:r>
      <w:r w:rsidR="003C0398">
        <w:rPr>
          <w:rFonts w:ascii="ＭＳ 明朝" w:hAnsi="ＭＳ 明朝" w:hint="eastAsia"/>
          <w:noProof/>
        </w:rPr>
        <w:t>髙木　勉</w:t>
      </w:r>
      <w:r>
        <w:rPr>
          <w:rFonts w:ascii="ＭＳ 明朝" w:hAnsi="ＭＳ 明朝" w:hint="eastAsia"/>
          <w:noProof/>
        </w:rPr>
        <w:t xml:space="preserve">　様</w:t>
      </w:r>
    </w:p>
    <w:p w:rsidR="00F92820" w:rsidRDefault="00A0149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主たる事務所の所在地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住所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　　</w:t>
      </w:r>
    </w:p>
    <w:p w:rsidR="00F92820" w:rsidRDefault="00A0149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名称及び代表者氏名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申請者氏名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</w:t>
      </w:r>
    </w:p>
    <w:p w:rsidR="00F92820" w:rsidRDefault="00A0149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電話番号　　　　　　　　　　　　　　　　　　　</w:t>
      </w:r>
    </w:p>
    <w:p w:rsidR="00F92820" w:rsidRDefault="00F92820">
      <w:pPr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</w:p>
    <w:p w:rsidR="00F92820" w:rsidRDefault="00A01497">
      <w:pPr>
        <w:overflowPunct w:val="0"/>
        <w:autoSpaceDE w:val="0"/>
        <w:autoSpaceDN w:val="0"/>
        <w:adjustRightInd w:val="0"/>
        <w:spacing w:after="167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墓地、納骨堂、火葬場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の経営に係る事項に変更があったので、渋川市墓地等の経営の許可等に関する規則第</w:t>
      </w:r>
      <w:r>
        <w:rPr>
          <w:rFonts w:ascii="ＭＳ 明朝" w:hAnsi="ＭＳ 明朝"/>
          <w:noProof/>
        </w:rPr>
        <w:t>15</w:t>
      </w:r>
      <w:r>
        <w:rPr>
          <w:rFonts w:ascii="ＭＳ 明朝" w:hAnsi="ＭＳ 明朝" w:hint="eastAsia"/>
          <w:noProof/>
        </w:rPr>
        <w:t>条の規定により関係書類を添えて届け出ます。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20"/>
        <w:gridCol w:w="3300"/>
        <w:gridCol w:w="3300"/>
      </w:tblGrid>
      <w:tr w:rsidR="00F92820">
        <w:trPr>
          <w:cantSplit/>
          <w:trHeight w:val="700"/>
        </w:trPr>
        <w:tc>
          <w:tcPr>
            <w:tcW w:w="1920" w:type="dxa"/>
            <w:vAlign w:val="center"/>
          </w:tcPr>
          <w:p w:rsidR="00F92820" w:rsidRDefault="00A01497">
            <w:pPr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名称</w:t>
            </w:r>
          </w:p>
        </w:tc>
        <w:tc>
          <w:tcPr>
            <w:tcW w:w="6600" w:type="dxa"/>
            <w:gridSpan w:val="2"/>
            <w:vAlign w:val="center"/>
          </w:tcPr>
          <w:p w:rsidR="00F92820" w:rsidRDefault="00A01497">
            <w:pPr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F92820">
        <w:trPr>
          <w:cantSplit/>
          <w:trHeight w:val="700"/>
        </w:trPr>
        <w:tc>
          <w:tcPr>
            <w:tcW w:w="1920" w:type="dxa"/>
            <w:vAlign w:val="center"/>
          </w:tcPr>
          <w:p w:rsidR="00F92820" w:rsidRDefault="00A01497">
            <w:pPr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所在地</w:t>
            </w:r>
          </w:p>
        </w:tc>
        <w:tc>
          <w:tcPr>
            <w:tcW w:w="6600" w:type="dxa"/>
            <w:gridSpan w:val="2"/>
            <w:vAlign w:val="center"/>
          </w:tcPr>
          <w:p w:rsidR="00F92820" w:rsidRDefault="00A01497">
            <w:pPr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F92820">
        <w:trPr>
          <w:cantSplit/>
          <w:trHeight w:val="700"/>
        </w:trPr>
        <w:tc>
          <w:tcPr>
            <w:tcW w:w="1920" w:type="dxa"/>
            <w:vMerge w:val="restart"/>
            <w:vAlign w:val="center"/>
          </w:tcPr>
          <w:p w:rsidR="00F92820" w:rsidRDefault="00A01497">
            <w:pPr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変更事項</w:t>
            </w:r>
          </w:p>
          <w:p w:rsidR="00F92820" w:rsidRDefault="00F92820">
            <w:pPr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  <w:tc>
          <w:tcPr>
            <w:tcW w:w="3300" w:type="dxa"/>
            <w:vAlign w:val="center"/>
          </w:tcPr>
          <w:p w:rsidR="00F92820" w:rsidRDefault="00A01497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3300" w:type="dxa"/>
            <w:vAlign w:val="center"/>
          </w:tcPr>
          <w:p w:rsidR="00F92820" w:rsidRDefault="00A01497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</w:tr>
      <w:tr w:rsidR="00F92820">
        <w:trPr>
          <w:cantSplit/>
          <w:trHeight w:val="1181"/>
        </w:trPr>
        <w:tc>
          <w:tcPr>
            <w:tcW w:w="1920" w:type="dxa"/>
            <w:vMerge/>
            <w:vAlign w:val="center"/>
          </w:tcPr>
          <w:p w:rsidR="00F92820" w:rsidRDefault="00F92820">
            <w:pPr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  <w:tc>
          <w:tcPr>
            <w:tcW w:w="3300" w:type="dxa"/>
            <w:vAlign w:val="center"/>
          </w:tcPr>
          <w:p w:rsidR="00F92820" w:rsidRDefault="00A01497">
            <w:pPr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  <w:tc>
          <w:tcPr>
            <w:tcW w:w="3300" w:type="dxa"/>
            <w:vAlign w:val="center"/>
          </w:tcPr>
          <w:p w:rsidR="00F92820" w:rsidRDefault="00A01497">
            <w:pPr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F92820">
        <w:trPr>
          <w:cantSplit/>
          <w:trHeight w:val="1913"/>
        </w:trPr>
        <w:tc>
          <w:tcPr>
            <w:tcW w:w="1920" w:type="dxa"/>
            <w:vAlign w:val="center"/>
          </w:tcPr>
          <w:p w:rsidR="00F92820" w:rsidRDefault="00A01497">
            <w:pPr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変更の理由</w:t>
            </w:r>
          </w:p>
          <w:p w:rsidR="00F92820" w:rsidRDefault="00F92820">
            <w:pPr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  <w:tc>
          <w:tcPr>
            <w:tcW w:w="6600" w:type="dxa"/>
            <w:gridSpan w:val="2"/>
            <w:vAlign w:val="center"/>
          </w:tcPr>
          <w:p w:rsidR="00F92820" w:rsidRDefault="00A01497">
            <w:pPr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</w:tbl>
    <w:p w:rsidR="00F92820" w:rsidRDefault="00A01497">
      <w:pPr>
        <w:overflowPunct w:val="0"/>
        <w:autoSpaceDE w:val="0"/>
        <w:autoSpaceDN w:val="0"/>
        <w:adjustRightInd w:val="0"/>
        <w:spacing w:before="167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添付書類</w:t>
      </w:r>
      <w:r>
        <w:rPr>
          <w:rFonts w:ascii="ＭＳ 明朝" w:hAnsi="ＭＳ 明朝"/>
          <w:noProof/>
        </w:rPr>
        <w:t>)</w:t>
      </w:r>
    </w:p>
    <w:p w:rsidR="00F92820" w:rsidRDefault="00A01497">
      <w:pPr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 xml:space="preserve">　経営者が法人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地方公共団体を除く。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であって、法人の登記事項の変更を伴うものにあっては、当該法人の登記事項証明書</w:t>
      </w:r>
    </w:p>
    <w:p w:rsidR="00F92820" w:rsidRDefault="00A01497">
      <w:pPr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 xml:space="preserve">　経営計画書に記載した基本的事項に変更がある場合は、当該基本的事項の変更を証する図書</w:t>
      </w:r>
    </w:p>
    <w:sectPr w:rsidR="00F92820" w:rsidSect="00F92820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20" w:rsidRDefault="00A0149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92820" w:rsidRDefault="00A0149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20" w:rsidRDefault="00A0149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92820" w:rsidRDefault="00A0149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1028"/>
  <w:defaultTabStop w:val="840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97"/>
    <w:rsid w:val="003C0398"/>
    <w:rsid w:val="00A01497"/>
    <w:rsid w:val="00F9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20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sid w:val="00F92820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rsid w:val="00F92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sid w:val="00F92820"/>
    <w:rPr>
      <w:kern w:val="2"/>
      <w:sz w:val="2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87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sb27nj039</dc:creator>
  <cp:lastModifiedBy>sb27nj039</cp:lastModifiedBy>
  <cp:revision>3</cp:revision>
  <dcterms:created xsi:type="dcterms:W3CDTF">2016-12-09T04:46:00Z</dcterms:created>
  <dcterms:modified xsi:type="dcterms:W3CDTF">2017-09-04T07:40:00Z</dcterms:modified>
</cp:coreProperties>
</file>