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みなし許可届出書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渋川市長</w:t>
      </w:r>
      <w:r w:rsidR="006C5AAD">
        <w:rPr>
          <w:rFonts w:ascii="ＭＳ 明朝" w:hint="eastAsia"/>
        </w:rPr>
        <w:t xml:space="preserve">　</w:t>
      </w:r>
      <w:r w:rsidR="002A3ED8">
        <w:rPr>
          <w:rFonts w:ascii="ＭＳ 明朝" w:hint="eastAsia"/>
        </w:rPr>
        <w:t>髙木　勉</w:t>
      </w:r>
      <w:r w:rsidR="006C5AAD">
        <w:rPr>
          <w:rFonts w:ascii="ＭＳ 明朝" w:hint="eastAsia"/>
        </w:rPr>
        <w:t xml:space="preserve">　様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主たる事務所の所在地</w:t>
      </w:r>
      <w:r>
        <w:rPr>
          <w:rFonts w:ascii="ＭＳ 明朝"/>
        </w:rPr>
        <w:t>(</w:t>
      </w:r>
      <w:r>
        <w:rPr>
          <w:rFonts w:ascii="ＭＳ 明朝" w:hint="eastAsia"/>
        </w:rPr>
        <w:t>住所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 w:rsidR="006C5AA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="006C5AAD">
        <w:rPr>
          <w:rFonts w:ascii="ＭＳ 明朝" w:hint="eastAsia"/>
        </w:rPr>
        <w:t xml:space="preserve">　　　　　　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名称及び代表者氏名</w:t>
      </w:r>
      <w:r>
        <w:rPr>
          <w:rFonts w:ascii="ＭＳ 明朝"/>
        </w:rPr>
        <w:t>(</w:t>
      </w:r>
      <w:r>
        <w:rPr>
          <w:rFonts w:ascii="ＭＳ 明朝" w:hint="eastAsia"/>
        </w:rPr>
        <w:t>申請者氏名</w:t>
      </w:r>
      <w:r>
        <w:rPr>
          <w:rFonts w:ascii="ＭＳ 明朝"/>
        </w:rPr>
        <w:t>)</w:t>
      </w:r>
      <w:r w:rsidR="006C5AAD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</w:t>
      </w:r>
      <w:r w:rsidR="006C5AAD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　　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2275EB" w:rsidRDefault="002275EB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都市計画法第</w:t>
      </w:r>
      <w:r>
        <w:rPr>
          <w:rFonts w:ascii="ＭＳ 明朝"/>
        </w:rPr>
        <w:t>59</w:t>
      </w:r>
      <w:r>
        <w:rPr>
          <w:rFonts w:ascii="ＭＳ 明朝" w:hint="eastAsia"/>
        </w:rPr>
        <w:t>条の規定による都市計画事業、土地区画整理法の規定による土地区画整理事業、住宅街区整備事業</w:t>
      </w:r>
      <w:r>
        <w:rPr>
          <w:rFonts w:ascii="ＭＳ 明朝"/>
        </w:rPr>
        <w:t>)</w:t>
      </w:r>
      <w:r>
        <w:rPr>
          <w:rFonts w:ascii="ＭＳ 明朝" w:hint="eastAsia"/>
        </w:rPr>
        <w:t>の</w:t>
      </w:r>
      <w:r>
        <w:rPr>
          <w:rFonts w:ascii="ＭＳ 明朝"/>
        </w:rPr>
        <w:t>(</w:t>
      </w:r>
      <w:r>
        <w:rPr>
          <w:rFonts w:ascii="ＭＳ 明朝" w:hint="eastAsia"/>
        </w:rPr>
        <w:t>許可、承認</w:t>
      </w:r>
      <w:r>
        <w:rPr>
          <w:rFonts w:ascii="ＭＳ 明朝"/>
        </w:rPr>
        <w:t>)</w:t>
      </w:r>
      <w:r>
        <w:rPr>
          <w:rFonts w:ascii="ＭＳ 明朝" w:hint="eastAsia"/>
        </w:rPr>
        <w:t>があったので、渋川市墓地等の経営の許可等に関する規則第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1200"/>
        <w:gridCol w:w="5760"/>
      </w:tblGrid>
      <w:tr w:rsidR="002275EB">
        <w:trPr>
          <w:cantSplit/>
          <w:trHeight w:val="600"/>
        </w:trPr>
        <w:tc>
          <w:tcPr>
            <w:tcW w:w="2760" w:type="dxa"/>
            <w:gridSpan w:val="2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75EB">
        <w:trPr>
          <w:cantSplit/>
          <w:trHeight w:val="600"/>
        </w:trPr>
        <w:tc>
          <w:tcPr>
            <w:tcW w:w="2760" w:type="dxa"/>
            <w:gridSpan w:val="2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75EB">
        <w:trPr>
          <w:trHeight w:val="1145"/>
        </w:trPr>
        <w:tc>
          <w:tcPr>
            <w:tcW w:w="15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届出の区分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墓地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火葬場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新設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拡張・縮小</w:t>
            </w:r>
            <w:r>
              <w:rPr>
                <w:rFonts w:ascii="ＭＳ 明朝"/>
              </w:rPr>
              <w:t>)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</w:tr>
      <w:tr w:rsidR="002275EB">
        <w:trPr>
          <w:cantSplit/>
          <w:trHeight w:val="600"/>
        </w:trPr>
        <w:tc>
          <w:tcPr>
            <w:tcW w:w="2760" w:type="dxa"/>
            <w:gridSpan w:val="2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事業の名称</w:t>
            </w: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75EB">
        <w:trPr>
          <w:cantSplit/>
          <w:trHeight w:val="900"/>
        </w:trPr>
        <w:tc>
          <w:tcPr>
            <w:tcW w:w="2760" w:type="dxa"/>
            <w:gridSpan w:val="2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事業の許可又は承認</w:t>
            </w:r>
            <w:r>
              <w:rPr>
                <w:rFonts w:ascii="ＭＳ 明朝" w:hint="eastAsia"/>
                <w:spacing w:val="210"/>
              </w:rPr>
              <w:t>の</w:t>
            </w:r>
            <w:r>
              <w:rPr>
                <w:rFonts w:ascii="ＭＳ 明朝" w:hint="eastAsia"/>
              </w:rPr>
              <w:t>年月日及び番号</w:t>
            </w: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75EB">
        <w:trPr>
          <w:cantSplit/>
          <w:trHeight w:val="900"/>
        </w:trPr>
        <w:tc>
          <w:tcPr>
            <w:tcW w:w="2760" w:type="dxa"/>
            <w:gridSpan w:val="2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施設の概要</w:t>
            </w:r>
          </w:p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5760" w:type="dxa"/>
            <w:vAlign w:val="center"/>
          </w:tcPr>
          <w:p w:rsidR="002275EB" w:rsidRDefault="002275E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275EB" w:rsidRDefault="002275EB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/>
        </w:rPr>
      </w:pPr>
      <w:r>
        <w:rPr>
          <w:rFonts w:ascii="ＭＳ 明朝" w:hint="eastAsia"/>
        </w:rPr>
        <w:t>備考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根拠法の別、許可、承認の別及び届出区分については、それぞれ該当するものに○を付けてください。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施設の概要欄には、次の事項を記載してください。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墓地にあっては、墓地区域の面積及び墳墓の区画数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火葬場にあっては、建物の構造、敷地面積、建物延べ面積、火葬炉数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添付図書</w:t>
      </w:r>
      <w:r>
        <w:rPr>
          <w:rFonts w:ascii="ＭＳ 明朝"/>
        </w:rPr>
        <w:t>)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事業の許可書又は承認書の写し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事業計画書等の写し</w:t>
      </w:r>
      <w:r>
        <w:rPr>
          <w:rFonts w:ascii="ＭＳ 明朝"/>
        </w:rPr>
        <w:t>(</w:t>
      </w:r>
      <w:r>
        <w:rPr>
          <w:rFonts w:ascii="ＭＳ 明朝" w:hint="eastAsia"/>
        </w:rPr>
        <w:t>土地利用計画図を含む。</w:t>
      </w:r>
      <w:r>
        <w:rPr>
          <w:rFonts w:ascii="ＭＳ 明朝"/>
        </w:rPr>
        <w:t>)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墓地又は火葬場の新設、変更又は廃止を確認できる書類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墓地又は火葬場の使用及び維持管理の方法を記載した書類</w:t>
      </w:r>
    </w:p>
    <w:p w:rsidR="002275EB" w:rsidRDefault="002275E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現況写真</w:t>
      </w:r>
    </w:p>
    <w:sectPr w:rsidR="002275EB" w:rsidSect="00A92C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EB" w:rsidRDefault="002275EB" w:rsidP="004C5C19">
      <w:r>
        <w:separator/>
      </w:r>
    </w:p>
  </w:endnote>
  <w:endnote w:type="continuationSeparator" w:id="0">
    <w:p w:rsidR="002275EB" w:rsidRDefault="002275EB" w:rsidP="004C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EB" w:rsidRDefault="002275EB" w:rsidP="004C5C19">
      <w:r>
        <w:separator/>
      </w:r>
    </w:p>
  </w:footnote>
  <w:footnote w:type="continuationSeparator" w:id="0">
    <w:p w:rsidR="002275EB" w:rsidRDefault="002275EB" w:rsidP="004C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EB"/>
    <w:rsid w:val="002275EB"/>
    <w:rsid w:val="002A3ED8"/>
    <w:rsid w:val="004C5C19"/>
    <w:rsid w:val="006C5AAD"/>
    <w:rsid w:val="009607FE"/>
    <w:rsid w:val="00A9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2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2C03"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92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2C03"/>
    <w:rPr>
      <w:rFonts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120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3</cp:revision>
  <dcterms:created xsi:type="dcterms:W3CDTF">2016-12-09T04:38:00Z</dcterms:created>
  <dcterms:modified xsi:type="dcterms:W3CDTF">2017-09-04T07:37:00Z</dcterms:modified>
</cp:coreProperties>
</file>