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様式第</w:t>
      </w:r>
      <w:r>
        <w:rPr>
          <w:rFonts w:hint="default" w:ascii="ＭＳ 明朝" w:hAnsi="ＭＳ 明朝" w:eastAsia="ＭＳ 明朝"/>
          <w:sz w:val="21"/>
        </w:rPr>
        <w:t>4</w:t>
      </w:r>
      <w:r>
        <w:rPr>
          <w:rFonts w:hint="default" w:ascii="ＭＳ 明朝" w:hAnsi="ＭＳ 明朝" w:eastAsia="ＭＳ 明朝"/>
          <w:sz w:val="21"/>
        </w:rPr>
        <w:t>号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第</w:t>
      </w:r>
      <w:r>
        <w:rPr>
          <w:rFonts w:hint="default" w:ascii="ＭＳ 明朝" w:hAnsi="ＭＳ 明朝" w:eastAsia="ＭＳ 明朝"/>
          <w:sz w:val="21"/>
        </w:rPr>
        <w:t>12</w:t>
      </w:r>
      <w:r>
        <w:rPr>
          <w:rFonts w:hint="default" w:ascii="ＭＳ 明朝" w:hAnsi="ＭＳ 明朝" w:eastAsia="ＭＳ 明朝"/>
          <w:sz w:val="21"/>
        </w:rPr>
        <w:t>条関係</w:t>
      </w:r>
      <w:r>
        <w:rPr>
          <w:rFonts w:hint="default" w:ascii="ＭＳ 明朝" w:hAnsi="ＭＳ 明朝" w:eastAsia="ＭＳ 明朝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第　　　　号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spacing w:val="105"/>
          <w:sz w:val="21"/>
        </w:rPr>
        <w:t>住</w:t>
      </w:r>
      <w:r>
        <w:rPr>
          <w:rFonts w:hint="default" w:ascii="ＭＳ 明朝" w:hAnsi="ＭＳ 明朝" w:eastAsia="ＭＳ 明朝"/>
          <w:sz w:val="21"/>
        </w:rPr>
        <w:t>所　　　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105"/>
          <w:sz w:val="21"/>
        </w:rPr>
        <w:t>氏</w:t>
      </w:r>
      <w:r>
        <w:rPr>
          <w:rFonts w:hint="default" w:ascii="ＭＳ 明朝" w:hAnsi="ＭＳ 明朝" w:eastAsia="ＭＳ 明朝"/>
          <w:sz w:val="21"/>
        </w:rPr>
        <w:t>名　　　　　　　　　　　　　　　　　</w:t>
      </w:r>
    </w:p>
    <w:p>
      <w:pPr>
        <w:pStyle w:val="15"/>
        <w:tabs>
          <w:tab w:val="clear" w:pos="4252"/>
          <w:tab w:val="clear" w:pos="8504"/>
        </w:tabs>
        <w:overflowPunct w:val="1"/>
        <w:snapToGrid w:val="1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pacing w:val="80"/>
          <w:sz w:val="21"/>
        </w:rPr>
        <w:t>補助金等確定通知</w:t>
      </w:r>
      <w:r>
        <w:rPr>
          <w:rFonts w:hint="default" w:ascii="ＭＳ 明朝" w:hAnsi="ＭＳ 明朝" w:eastAsia="ＭＳ 明朝"/>
          <w:sz w:val="21"/>
        </w:rPr>
        <w:t>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spacing w:line="400" w:lineRule="exact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　　　年　　　月　　　日補助金等完了実績報告のあった補助金等については、渋川市補助金等交付規則第</w:t>
      </w:r>
      <w:r>
        <w:rPr>
          <w:rFonts w:hint="default" w:ascii="ＭＳ 明朝" w:hAnsi="ＭＳ 明朝" w:eastAsia="ＭＳ 明朝"/>
          <w:sz w:val="21"/>
        </w:rPr>
        <w:t>12</w:t>
      </w:r>
      <w:r>
        <w:rPr>
          <w:rFonts w:hint="default" w:ascii="ＭＳ 明朝" w:hAnsi="ＭＳ 明朝" w:eastAsia="ＭＳ 明朝"/>
          <w:sz w:val="21"/>
        </w:rPr>
        <w:t>条の規定により、次のとおり確定したので通知する。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　　　　年　　月　　日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mc:AlternateContent>
          <mc:Choice Requires="wps">
            <w:drawing>
              <wp:anchor distL="114935" distR="114935" simplePos="0" relativeHeight="2" behindDoc="0" locked="0" layoutInCell="0" hidden="0" allowOverlap="1">
                <wp:simplePos x="0" y="0"/>
                <wp:positionH relativeFrom="column">
                  <wp:posOffset>4989195</wp:posOffset>
                </wp:positionH>
                <wp:positionV relativeFrom="paragraph">
                  <wp:posOffset>24765</wp:posOffset>
                </wp:positionV>
                <wp:extent cx="152400" cy="1524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rect"/>
                        <a:noFill/>
                        <a:ln w="635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mso-wrap-distance-right:9.0500000000000007pt;margin-top:1.95pt;mso-position-vertical-relative:text;mso-position-horizontal-relative:text;position:absolute;height:12pt;width:12pt;mso-wrap-distance-left:9.0500000000000007pt;margin-left:392.85pt;z-index:2;" o:allowincell="f" filled="f" stroked="t" strokecolor="#000000" strokeweight="0.5pt" o:spt="1">
                <v:fill/>
                <v:stroke filltype="solid"/>
                <v:textbox style="layout-flow:horizontal;"/>
                <v:imagedata o:title=""/>
                <o:lock v:ext="edit" aspectratio="f"/>
                <w10:wrap type="none" anchorx="text" anchory="text"/>
              </v:rect>
            </w:pict>
          </mc:Fallback>
        </mc:AlternateContent>
      </w:r>
      <w:r>
        <w:rPr>
          <w:rFonts w:hint="default" w:ascii="ＭＳ 明朝" w:hAnsi="ＭＳ 明朝" w:eastAsia="ＭＳ 明朝"/>
          <w:spacing w:val="53"/>
          <w:sz w:val="21"/>
        </w:rPr>
        <w:t>渋川市</w:t>
      </w:r>
      <w:r>
        <w:rPr>
          <w:rFonts w:hint="default" w:ascii="ＭＳ 明朝" w:hAnsi="ＭＳ 明朝" w:eastAsia="ＭＳ 明朝"/>
          <w:sz w:val="21"/>
        </w:rPr>
        <w:t>長　　　　　　　　印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</w:t>
      </w:r>
      <w:r>
        <w:rPr>
          <w:rFonts w:hint="default" w:ascii="ＭＳ 明朝" w:hAnsi="ＭＳ 明朝" w:eastAsia="ＭＳ 明朝"/>
          <w:spacing w:val="30"/>
          <w:sz w:val="21"/>
        </w:rPr>
        <w:t>確定補助金等の</w:t>
      </w:r>
      <w:r>
        <w:rPr>
          <w:rFonts w:hint="default" w:ascii="ＭＳ 明朝" w:hAnsi="ＭＳ 明朝" w:eastAsia="ＭＳ 明朝"/>
          <w:sz w:val="21"/>
        </w:rPr>
        <w:t>額　　　　　　　　　　円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交付決定補助金等の額　　　　　　　　　　円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</w:t>
      </w:r>
      <w:r>
        <w:rPr>
          <w:rFonts w:hint="default" w:ascii="ＭＳ 明朝" w:hAnsi="ＭＳ 明朝" w:eastAsia="ＭＳ 明朝"/>
          <w:spacing w:val="13"/>
          <w:sz w:val="21"/>
        </w:rPr>
        <w:t>交付済補助金等の</w:t>
      </w:r>
      <w:r>
        <w:rPr>
          <w:rFonts w:hint="default" w:ascii="ＭＳ 明朝" w:hAnsi="ＭＳ 明朝" w:eastAsia="ＭＳ 明朝"/>
          <w:sz w:val="21"/>
        </w:rPr>
        <w:t>額　　　　　　　　　　円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</w:t>
      </w:r>
      <w:r>
        <w:rPr>
          <w:rFonts w:hint="default" w:ascii="ＭＳ 明朝" w:hAnsi="ＭＳ 明朝" w:eastAsia="ＭＳ 明朝"/>
          <w:spacing w:val="210"/>
          <w:sz w:val="21"/>
        </w:rPr>
        <w:t>返還金</w:t>
      </w:r>
      <w:r>
        <w:rPr>
          <w:rFonts w:hint="default" w:ascii="ＭＳ 明朝" w:hAnsi="ＭＳ 明朝" w:eastAsia="ＭＳ 明朝"/>
          <w:sz w:val="21"/>
        </w:rPr>
        <w:t>額　　　　　　　　　　円</w:t>
      </w:r>
    </w:p>
    <w:sectPr>
      <w:pgSz w:w="11906" w:h="16838"/>
      <w:pgMar w:top="1701" w:right="1701" w:bottom="1701" w:left="1701" w:header="283" w:footer="283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overflowPunct w:val="0"/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41</Words>
  <Characters>239</Characters>
  <Application>JUST Note</Application>
  <Lines>0</Lines>
  <Paragraphs>0</Paragraphs>
  <CharactersWithSpaces>279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sb28nj027</cp:lastModifiedBy>
  <dcterms:created xsi:type="dcterms:W3CDTF">2011-01-14T13:11:00Z</dcterms:created>
  <dcterms:modified xsi:type="dcterms:W3CDTF">2019-06-14T00:34:34Z</dcterms:modified>
  <cp:revision>6</cp:revision>
</cp:coreProperties>
</file>