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eastAsia" w:ascii="ＭＳ 明朝" w:hAnsi="ＭＳ 明朝"/>
        </w:rPr>
      </w:pPr>
      <w:r>
        <w:rPr>
          <w:rFonts w:hint="default" w:ascii="ＭＳ 明朝" w:hAnsi="ＭＳ 明朝" w:eastAsia="ＭＳ 明朝"/>
          <w:kern w:val="2"/>
          <w:sz w:val="21"/>
        </w:rPr>
        <w:t>様式第２２号（第１９条関係）</w:t>
      </w:r>
    </w:p>
    <w:p>
      <w:pPr>
        <w:pStyle w:val="0"/>
        <w:jc w:val="left"/>
        <w:rPr>
          <w:rFonts w:hint="default" w:ascii="ＭＳ 明朝" w:hAnsi="ＭＳ 明朝"/>
          <w:kern w:val="0"/>
        </w:rPr>
      </w:pPr>
    </w:p>
    <w:p>
      <w:pPr>
        <w:pStyle w:val="0"/>
        <w:tabs>
          <w:tab w:val="left" w:leader="none" w:pos="1400"/>
        </w:tabs>
        <w:jc w:val="right"/>
        <w:rPr>
          <w:rFonts w:hint="default" w:ascii="ＭＳ 明朝" w:hAnsi="ＭＳ 明朝"/>
          <w:kern w:val="0"/>
        </w:rPr>
      </w:pPr>
      <w:r>
        <w:rPr>
          <w:rFonts w:hint="default" w:ascii="ＭＳ 明朝" w:hAnsi="ＭＳ 明朝" w:eastAsia="ＭＳ 明朝"/>
          <w:kern w:val="0"/>
          <w:position w:val="3"/>
          <w:sz w:val="21"/>
        </w:rPr>
        <w:t>第　　　　　号</w:t>
      </w:r>
    </w:p>
    <w:p>
      <w:pPr>
        <w:pStyle w:val="0"/>
        <w:tabs>
          <w:tab w:val="left" w:leader="none" w:pos="700"/>
          <w:tab w:val="left" w:leader="none" w:pos="1400"/>
        </w:tabs>
        <w:jc w:val="right"/>
        <w:rPr>
          <w:rFonts w:hint="default" w:ascii="ＭＳ 明朝" w:hAnsi="ＭＳ 明朝"/>
          <w:kern w:val="0"/>
        </w:rPr>
      </w:pPr>
      <w:r>
        <w:rPr>
          <w:rFonts w:hint="default" w:ascii="ＭＳ 明朝" w:hAnsi="ＭＳ 明朝" w:eastAsia="ＭＳ 明朝"/>
          <w:kern w:val="0"/>
          <w:position w:val="-4"/>
          <w:sz w:val="21"/>
        </w:rPr>
        <w:t>年　　月　　日</w:t>
      </w:r>
    </w:p>
    <w:p>
      <w:pPr>
        <w:pStyle w:val="0"/>
        <w:jc w:val="left"/>
        <w:rPr>
          <w:rFonts w:hint="default" w:ascii="ＭＳ 明朝" w:hAnsi="ＭＳ 明朝"/>
          <w:kern w:val="0"/>
        </w:rPr>
      </w:pPr>
    </w:p>
    <w:p>
      <w:pPr>
        <w:pStyle w:val="0"/>
        <w:jc w:val="left"/>
        <w:rPr>
          <w:rFonts w:hint="default" w:ascii="ＭＳ 明朝" w:hAnsi="ＭＳ 明朝"/>
          <w:kern w:val="0"/>
        </w:rPr>
      </w:pPr>
      <w:r>
        <w:rPr>
          <w:rFonts w:hint="default" w:ascii="ＭＳ 明朝" w:hAnsi="ＭＳ 明朝" w:eastAsia="ＭＳ 明朝"/>
          <w:kern w:val="0"/>
          <w:position w:val="-2"/>
          <w:sz w:val="21"/>
        </w:rPr>
        <w:t>　　　　　　　　</w:t>
      </w:r>
      <w:bookmarkStart w:id="0" w:name="_GoBack"/>
      <w:bookmarkEnd w:id="0"/>
      <w:r>
        <w:rPr>
          <w:rFonts w:hint="default" w:ascii="ＭＳ 明朝" w:hAnsi="ＭＳ 明朝" w:eastAsia="ＭＳ 明朝"/>
          <w:kern w:val="0"/>
          <w:position w:val="-2"/>
          <w:sz w:val="21"/>
        </w:rPr>
        <w:t>　　　様</w:t>
      </w:r>
    </w:p>
    <w:p>
      <w:pPr>
        <w:pStyle w:val="0"/>
        <w:jc w:val="left"/>
        <w:rPr>
          <w:rFonts w:hint="eastAsia" w:ascii="ＭＳ 明朝" w:hAnsi="ＭＳ 明朝"/>
          <w:kern w:val="0"/>
        </w:rPr>
      </w:pPr>
    </w:p>
    <w:p>
      <w:pPr>
        <w:pStyle w:val="0"/>
        <w:tabs>
          <w:tab w:val="left" w:leader="none" w:pos="8980"/>
        </w:tabs>
        <w:ind w:firstLine="5460" w:firstLineChars="2600"/>
        <w:jc w:val="left"/>
        <w:rPr>
          <w:rFonts w:hint="eastAsia" w:ascii="ＭＳ 明朝" w:hAnsi="ＭＳ 明朝"/>
          <w:kern w:val="0"/>
        </w:rPr>
      </w:pPr>
      <w:r>
        <w:rPr>
          <w:rFonts w:hint="default" w:ascii="ＭＳ 明朝" w:hAnsi="ＭＳ 明朝" w:eastAsia="ＭＳ 明朝"/>
          <w:kern w:val="0"/>
          <w:position w:val="-2"/>
          <w:sz w:val="21"/>
        </w:rPr>
        <w:t>渋川市長　　　　　　　　　</w:t>
      </w:r>
      <w:r>
        <w:rPr>
          <w:rFonts w:hint="eastAsia"/>
        </w:rPr>
        <w:fldChar w:fldCharType="begin"/>
      </w:r>
      <w:r>
        <w:rPr>
          <w:rFonts w:hint="eastAsia"/>
        </w:rPr>
        <w:instrText>eq \o\ac(</w:instrText>
      </w:r>
      <w:r>
        <w:rPr>
          <w:rFonts w:hint="eastAsia" w:ascii="ＭＳ 明朝" w:hAnsi="ＭＳ 明朝" w:eastAsia="ＭＳ 明朝"/>
          <w:kern w:val="0"/>
          <w:position w:val="-4"/>
          <w:sz w:val="31"/>
        </w:rPr>
        <w:instrText>□</w:instrText>
      </w:r>
      <w:r>
        <w:rPr>
          <w:rFonts w:hint="eastAsia"/>
        </w:rPr>
        <w:instrText>,</w:instrText>
      </w:r>
      <w:r>
        <w:rPr>
          <w:rFonts w:hint="default" w:ascii="ＭＳ 明朝" w:hAnsi="ＭＳ 明朝" w:eastAsia="ＭＳ 明朝"/>
          <w:kern w:val="0"/>
          <w:position w:val="-2"/>
          <w:sz w:val="21"/>
        </w:rPr>
        <w:instrText>印</w:instrText>
      </w:r>
      <w:r>
        <w:rPr>
          <w:rFonts w:hint="eastAsia"/>
        </w:rPr>
        <w:instrText>)</w:instrText>
      </w:r>
      <w:r>
        <w:rPr>
          <w:rFonts w:hint="eastAsia"/>
        </w:rPr>
        <w:fldChar w:fldCharType="end"/>
      </w:r>
    </w:p>
    <w:p>
      <w:pPr>
        <w:pStyle w:val="0"/>
        <w:jc w:val="left"/>
        <w:rPr>
          <w:rFonts w:hint="default" w:ascii="ＭＳ 明朝" w:hAnsi="ＭＳ 明朝"/>
          <w:kern w:val="0"/>
        </w:rPr>
      </w:pPr>
    </w:p>
    <w:p>
      <w:pPr>
        <w:pStyle w:val="0"/>
        <w:jc w:val="center"/>
        <w:rPr>
          <w:rFonts w:hint="default" w:ascii="ＭＳ 明朝" w:hAnsi="ＭＳ 明朝"/>
        </w:rPr>
      </w:pPr>
      <w:r>
        <w:rPr>
          <w:rFonts w:hint="default" w:ascii="ＭＳ 明朝" w:hAnsi="ＭＳ 明朝" w:eastAsia="ＭＳ 明朝"/>
          <w:kern w:val="2"/>
          <w:sz w:val="21"/>
        </w:rPr>
        <w:t>検査済証を交付できない旨の通知書</w:t>
      </w:r>
    </w:p>
    <w:p>
      <w:pPr>
        <w:pStyle w:val="0"/>
        <w:spacing w:line="334" w:lineRule="exact"/>
        <w:ind w:right="-20"/>
        <w:jc w:val="left"/>
        <w:rPr>
          <w:rFonts w:hint="default" w:ascii="ＭＳ 明朝" w:hAnsi="ＭＳ 明朝"/>
          <w:kern w:val="0"/>
        </w:rPr>
      </w:pPr>
    </w:p>
    <w:p>
      <w:pPr>
        <w:pStyle w:val="0"/>
        <w:autoSpaceDE w:val="0"/>
        <w:autoSpaceDN w:val="0"/>
        <w:spacing w:line="250" w:lineRule="auto"/>
        <w:ind w:right="17"/>
        <w:jc w:val="both"/>
        <w:rPr>
          <w:rFonts w:hint="default" w:ascii="ＭＳ 明朝" w:hAnsi="ＭＳ 明朝"/>
          <w:kern w:val="0"/>
        </w:rPr>
      </w:pPr>
      <w:r>
        <w:rPr>
          <w:rFonts w:hint="default" w:ascii="ＭＳ 明朝" w:hAnsi="ＭＳ 明朝" w:eastAsia="ＭＳ 明朝"/>
          <w:kern w:val="0"/>
          <w:sz w:val="21"/>
        </w:rPr>
        <w:t>　　　　　年　　月　　日付けの太陽光発電設備設置の完了届出書により届出のあった事業については、検査の結果、</w:t>
      </w:r>
      <w:r>
        <w:rPr>
          <w:rFonts w:hint="default" w:ascii="ＭＳ 明朝" w:hAnsi="ＭＳ 明朝" w:eastAsia="ＭＳ 明朝"/>
          <w:kern w:val="0"/>
          <w:sz w:val="21"/>
          <w:u w:val="none" w:color="auto"/>
        </w:rPr>
        <w:t>許可の内容</w:t>
      </w:r>
      <w:r>
        <w:rPr>
          <w:rFonts w:hint="default" w:ascii="ＭＳ 明朝" w:hAnsi="ＭＳ 明朝" w:eastAsia="ＭＳ 明朝"/>
          <w:kern w:val="0"/>
          <w:sz w:val="21"/>
        </w:rPr>
        <w:t>に適合していないため、渋川市自然環境、景観等と太陽光発電設備設置事業との調和に関する条例第１９条第２項の規定により、次のとおり通知します。</w:t>
      </w:r>
    </w:p>
    <w:tbl>
      <w:tblPr>
        <w:tblStyle w:val="11"/>
        <w:tblW w:w="8487" w:type="dxa"/>
        <w:tblInd w:w="5" w:type="dxa"/>
        <w:tblLayout w:type="fixed"/>
        <w:tblCellMar>
          <w:top w:w="0" w:type="dxa"/>
          <w:left w:w="0" w:type="dxa"/>
          <w:bottom w:w="0" w:type="dxa"/>
          <w:right w:w="0" w:type="dxa"/>
        </w:tblCellMar>
        <w:tblLook w:firstRow="1" w:lastRow="0" w:firstColumn="1" w:lastColumn="0" w:noHBand="0" w:noVBand="1" w:val="04A0"/>
      </w:tblPr>
      <w:tblGrid>
        <w:gridCol w:w="2552"/>
        <w:gridCol w:w="992"/>
        <w:gridCol w:w="4943"/>
      </w:tblGrid>
      <w:tr>
        <w:trPr>
          <w:trHeight w:val="511" w:hRule="exact"/>
        </w:trPr>
        <w:tc>
          <w:tcPr>
            <w:tcW w:w="3544" w:type="dxa"/>
            <w:gridSpan w:val="2"/>
            <w:tcBorders>
              <w:top w:val="single" w:color="000000" w:sz="4" w:space="0"/>
              <w:left w:val="single" w:color="000000" w:sz="4" w:space="0"/>
              <w:bottom w:val="single" w:color="auto" w:sz="4" w:space="0"/>
              <w:right w:val="single" w:color="000000" w:sz="4" w:space="0"/>
              <w:tl2br w:val="nil"/>
              <w:tr2bl w:val="nil"/>
            </w:tcBorders>
            <w:vAlign w:val="center"/>
          </w:tcPr>
          <w:p>
            <w:pPr>
              <w:pStyle w:val="0"/>
              <w:tabs>
                <w:tab w:val="left" w:leader="none" w:pos="2420"/>
                <w:tab w:val="left" w:leader="none" w:pos="3580"/>
              </w:tabs>
              <w:ind w:left="93" w:right="142"/>
              <w:jc w:val="both"/>
              <w:rPr>
                <w:rFonts w:hint="default" w:ascii="ＭＳ 明朝" w:hAnsi="ＭＳ 明朝"/>
              </w:rPr>
            </w:pPr>
            <w:r>
              <w:rPr>
                <w:rFonts w:hint="default" w:ascii="ＭＳ 明朝" w:hAnsi="ＭＳ 明朝" w:eastAsia="ＭＳ 明朝"/>
                <w:kern w:val="2"/>
                <w:sz w:val="21"/>
              </w:rPr>
              <w:t>許可番号</w:t>
            </w:r>
          </w:p>
        </w:tc>
        <w:tc>
          <w:tcPr>
            <w:tcW w:w="494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tabs>
                <w:tab w:val="left" w:leader="none" w:pos="2420"/>
                <w:tab w:val="left" w:leader="none" w:pos="3580"/>
              </w:tabs>
              <w:jc w:val="center"/>
              <w:rPr>
                <w:rFonts w:hint="default" w:ascii="ＭＳ 明朝" w:hAnsi="ＭＳ 明朝"/>
              </w:rPr>
            </w:pPr>
            <w:r>
              <w:rPr>
                <w:rFonts w:hint="default" w:ascii="ＭＳ 明朝" w:hAnsi="ＭＳ 明朝" w:eastAsia="ＭＳ 明朝"/>
                <w:spacing w:val="-50"/>
                <w:kern w:val="2"/>
                <w:sz w:val="21"/>
              </w:rPr>
              <w:t xml:space="preserve"> </w:t>
            </w:r>
            <w:r>
              <w:rPr>
                <w:rFonts w:hint="default" w:ascii="ＭＳ 明朝" w:hAnsi="ＭＳ 明朝" w:eastAsia="ＭＳ 明朝"/>
                <w:kern w:val="2"/>
                <w:sz w:val="21"/>
              </w:rPr>
              <w:t>第　　　　　号</w:t>
            </w:r>
          </w:p>
        </w:tc>
      </w:tr>
      <w:tr>
        <w:trPr>
          <w:trHeight w:val="511" w:hRule="exact"/>
        </w:trPr>
        <w:tc>
          <w:tcPr>
            <w:tcW w:w="3544" w:type="dxa"/>
            <w:gridSpan w:val="2"/>
            <w:tcBorders>
              <w:top w:val="single" w:color="auto" w:sz="4" w:space="0"/>
              <w:left w:val="single" w:color="000000" w:sz="4" w:space="0"/>
              <w:bottom w:val="single" w:color="auto" w:sz="4" w:space="0"/>
              <w:right w:val="single" w:color="000000" w:sz="4" w:space="0"/>
              <w:tl2br w:val="nil"/>
              <w:tr2bl w:val="nil"/>
            </w:tcBorders>
            <w:vAlign w:val="center"/>
          </w:tcPr>
          <w:p>
            <w:pPr>
              <w:pStyle w:val="0"/>
              <w:ind w:left="93" w:right="-20"/>
              <w:jc w:val="both"/>
              <w:rPr>
                <w:rFonts w:hint="default" w:ascii="ＭＳ 明朝" w:hAnsi="ＭＳ 明朝"/>
              </w:rPr>
            </w:pPr>
            <w:r>
              <w:rPr>
                <w:rFonts w:hint="default" w:ascii="ＭＳ 明朝" w:hAnsi="ＭＳ 明朝" w:eastAsia="ＭＳ 明朝"/>
                <w:kern w:val="2"/>
                <w:sz w:val="21"/>
              </w:rPr>
              <w:t>許可年月日</w:t>
            </w:r>
          </w:p>
        </w:tc>
        <w:tc>
          <w:tcPr>
            <w:tcW w:w="494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tabs>
                <w:tab w:val="left" w:leader="none" w:pos="1720"/>
                <w:tab w:val="left" w:leader="none" w:pos="2420"/>
              </w:tabs>
              <w:jc w:val="center"/>
              <w:rPr>
                <w:rFonts w:hint="default" w:ascii="ＭＳ 明朝" w:hAnsi="ＭＳ 明朝"/>
              </w:rPr>
            </w:pPr>
            <w:r>
              <w:rPr>
                <w:rFonts w:hint="default" w:ascii="ＭＳ 明朝" w:hAnsi="ＭＳ 明朝" w:eastAsia="ＭＳ 明朝"/>
                <w:kern w:val="2"/>
                <w:sz w:val="21"/>
              </w:rPr>
              <w:t>年　　月　　日</w:t>
            </w:r>
          </w:p>
        </w:tc>
      </w:tr>
      <w:tr>
        <w:trPr>
          <w:trHeight w:val="509" w:hRule="exact"/>
        </w:trPr>
        <w:tc>
          <w:tcPr>
            <w:tcW w:w="3544" w:type="dxa"/>
            <w:gridSpan w:val="2"/>
            <w:tcBorders>
              <w:top w:val="single" w:color="auto" w:sz="4" w:space="0"/>
              <w:left w:val="single" w:color="000000" w:sz="4" w:space="0"/>
              <w:bottom w:val="nil"/>
              <w:right w:val="single" w:color="000000" w:sz="4" w:space="0"/>
              <w:tl2br w:val="nil"/>
              <w:tr2bl w:val="nil"/>
            </w:tcBorders>
            <w:vAlign w:val="center"/>
          </w:tcPr>
          <w:p>
            <w:pPr>
              <w:pStyle w:val="0"/>
              <w:ind w:left="93" w:right="-20"/>
              <w:jc w:val="both"/>
              <w:rPr>
                <w:rFonts w:hint="default" w:ascii="ＭＳ 明朝" w:hAnsi="ＭＳ 明朝"/>
              </w:rPr>
            </w:pPr>
            <w:r>
              <w:rPr>
                <w:rFonts w:hint="default" w:ascii="ＭＳ 明朝" w:hAnsi="ＭＳ 明朝" w:eastAsia="ＭＳ 明朝"/>
                <w:kern w:val="2"/>
                <w:sz w:val="21"/>
              </w:rPr>
              <w:t>事業名</w:t>
            </w:r>
          </w:p>
        </w:tc>
        <w:tc>
          <w:tcPr>
            <w:tcW w:w="494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tabs>
                <w:tab w:val="left" w:leader="none" w:pos="1720"/>
                <w:tab w:val="left" w:leader="none" w:pos="2420"/>
              </w:tabs>
              <w:jc w:val="both"/>
              <w:rPr>
                <w:rFonts w:hint="default" w:ascii="ＭＳ 明朝" w:hAnsi="ＭＳ 明朝"/>
              </w:rPr>
            </w:pPr>
            <w:r>
              <w:rPr>
                <w:rFonts w:hint="default" w:ascii="ＭＳ 明朝" w:hAnsi="ＭＳ 明朝" w:eastAsia="ＭＳ 明朝"/>
                <w:kern w:val="2"/>
                <w:sz w:val="21"/>
              </w:rPr>
              <w:t>　</w:t>
            </w:r>
          </w:p>
        </w:tc>
      </w:tr>
      <w:tr>
        <w:trPr>
          <w:cantSplit/>
          <w:trHeight w:val="509" w:hRule="exact"/>
        </w:trPr>
        <w:tc>
          <w:tcPr>
            <w:tcW w:w="2552" w:type="dxa"/>
            <w:vMerge w:val="restart"/>
            <w:tcBorders>
              <w:top w:val="single" w:color="auto" w:sz="4" w:space="0"/>
              <w:left w:val="single" w:color="000000" w:sz="4" w:space="0"/>
              <w:bottom w:val="nil"/>
              <w:right w:val="single" w:color="000000" w:sz="4" w:space="0"/>
              <w:tl2br w:val="nil"/>
              <w:tr2bl w:val="nil"/>
            </w:tcBorders>
            <w:vAlign w:val="center"/>
          </w:tcPr>
          <w:p>
            <w:pPr>
              <w:pStyle w:val="0"/>
              <w:ind w:left="93" w:right="-20"/>
              <w:jc w:val="both"/>
              <w:rPr>
                <w:rFonts w:hint="default" w:ascii="ＭＳ 明朝" w:hAnsi="ＭＳ 明朝"/>
              </w:rPr>
            </w:pPr>
            <w:r>
              <w:rPr>
                <w:rFonts w:hint="default" w:ascii="ＭＳ 明朝" w:hAnsi="ＭＳ 明朝" w:eastAsia="ＭＳ 明朝"/>
                <w:kern w:val="2"/>
                <w:sz w:val="21"/>
              </w:rPr>
              <w:t>事業区域</w:t>
            </w:r>
          </w:p>
        </w:tc>
        <w:tc>
          <w:tcPr>
            <w:tcW w:w="992" w:type="dxa"/>
            <w:tcBorders>
              <w:top w:val="single" w:color="auto" w:sz="4" w:space="0"/>
              <w:left w:val="single" w:color="000000" w:sz="4" w:space="0"/>
              <w:bottom w:val="single" w:color="auto" w:sz="4" w:space="0"/>
              <w:right w:val="single" w:color="000000" w:sz="4" w:space="0"/>
              <w:tl2br w:val="nil"/>
              <w:tr2bl w:val="nil"/>
            </w:tcBorders>
            <w:vAlign w:val="center"/>
          </w:tcPr>
          <w:p>
            <w:pPr>
              <w:pStyle w:val="0"/>
              <w:jc w:val="center"/>
              <w:rPr>
                <w:rFonts w:hint="default" w:ascii="ＭＳ 明朝" w:hAnsi="ＭＳ 明朝"/>
              </w:rPr>
            </w:pPr>
            <w:r>
              <w:rPr>
                <w:rFonts w:hint="default" w:ascii="ＭＳ 明朝" w:hAnsi="ＭＳ 明朝" w:eastAsia="ＭＳ 明朝"/>
                <w:kern w:val="2"/>
                <w:sz w:val="21"/>
              </w:rPr>
              <w:t>所在</w:t>
            </w:r>
          </w:p>
        </w:tc>
        <w:tc>
          <w:tcPr>
            <w:tcW w:w="494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tabs>
                <w:tab w:val="left" w:leader="none" w:pos="1720"/>
                <w:tab w:val="left" w:leader="none" w:pos="2420"/>
              </w:tabs>
              <w:jc w:val="both"/>
              <w:rPr>
                <w:rFonts w:hint="default" w:ascii="ＭＳ 明朝" w:hAnsi="ＭＳ 明朝"/>
              </w:rPr>
            </w:pPr>
            <w:r>
              <w:rPr>
                <w:rFonts w:hint="default" w:ascii="ＭＳ 明朝" w:hAnsi="ＭＳ 明朝" w:eastAsia="ＭＳ 明朝"/>
                <w:kern w:val="2"/>
                <w:sz w:val="21"/>
              </w:rPr>
              <w:t>　渋川市</w:t>
            </w:r>
          </w:p>
        </w:tc>
      </w:tr>
      <w:tr>
        <w:trPr>
          <w:cantSplit/>
          <w:trHeight w:val="509" w:hRule="exact"/>
        </w:trPr>
        <w:tc>
          <w:tcPr>
            <w:tcW w:w="2552" w:type="dxa"/>
            <w:vMerge w:val="continue"/>
            <w:tcBorders>
              <w:top w:val="nil"/>
              <w:left w:val="single" w:color="000000" w:sz="4" w:space="0"/>
              <w:bottom w:val="nil"/>
              <w:right w:val="single" w:color="000000" w:sz="4" w:space="0"/>
              <w:tl2br w:val="nil"/>
              <w:tr2bl w:val="nil"/>
            </w:tcBorders>
            <w:vAlign w:val="center"/>
          </w:tcPr>
          <w:p>
            <w:pPr>
              <w:pStyle w:val="0"/>
              <w:ind w:left="93" w:right="-20"/>
              <w:jc w:val="both"/>
              <w:rPr>
                <w:rFonts w:hint="default" w:ascii="ＭＳ 明朝" w:hAnsi="ＭＳ 明朝"/>
              </w:rPr>
            </w:pPr>
          </w:p>
        </w:tc>
        <w:tc>
          <w:tcPr>
            <w:tcW w:w="992" w:type="dxa"/>
            <w:tcBorders>
              <w:top w:val="single" w:color="auto" w:sz="4" w:space="0"/>
              <w:left w:val="single" w:color="000000" w:sz="4" w:space="0"/>
              <w:bottom w:val="nil"/>
              <w:right w:val="single" w:color="000000" w:sz="4" w:space="0"/>
              <w:tl2br w:val="nil"/>
              <w:tr2bl w:val="nil"/>
            </w:tcBorders>
            <w:vAlign w:val="center"/>
          </w:tcPr>
          <w:p>
            <w:pPr>
              <w:pStyle w:val="0"/>
              <w:jc w:val="center"/>
              <w:rPr>
                <w:rFonts w:hint="default" w:ascii="ＭＳ 明朝" w:hAnsi="ＭＳ 明朝"/>
              </w:rPr>
            </w:pPr>
            <w:r>
              <w:rPr>
                <w:rFonts w:hint="default" w:ascii="ＭＳ 明朝" w:hAnsi="ＭＳ 明朝" w:eastAsia="ＭＳ 明朝"/>
                <w:kern w:val="2"/>
                <w:sz w:val="21"/>
              </w:rPr>
              <w:t>面積</w:t>
            </w:r>
          </w:p>
        </w:tc>
        <w:tc>
          <w:tcPr>
            <w:tcW w:w="494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tabs>
                <w:tab w:val="left" w:leader="none" w:pos="1720"/>
                <w:tab w:val="left" w:leader="none" w:pos="2420"/>
              </w:tabs>
              <w:jc w:val="both"/>
              <w:rPr>
                <w:rFonts w:hint="default" w:ascii="ＭＳ 明朝" w:hAnsi="ＭＳ 明朝"/>
              </w:rPr>
            </w:pPr>
            <w:r>
              <w:rPr>
                <w:rFonts w:hint="default" w:ascii="ＭＳ 明朝" w:hAnsi="ＭＳ 明朝" w:eastAsia="ＭＳ 明朝"/>
                <w:kern w:val="2"/>
                <w:sz w:val="21"/>
              </w:rPr>
              <w:t>　　　　　　　　　　　　　　　　㎡</w:t>
            </w:r>
          </w:p>
        </w:tc>
      </w:tr>
      <w:tr>
        <w:trPr>
          <w:trHeight w:val="511" w:hRule="exact"/>
        </w:trPr>
        <w:tc>
          <w:tcPr>
            <w:tcW w:w="354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tabs>
                <w:tab w:val="left" w:leader="none" w:pos="2420"/>
                <w:tab w:val="left" w:leader="none" w:pos="3580"/>
              </w:tabs>
              <w:ind w:left="93" w:right="-20"/>
              <w:jc w:val="both"/>
              <w:rPr>
                <w:rFonts w:hint="default" w:ascii="ＭＳ 明朝" w:hAnsi="ＭＳ 明朝"/>
              </w:rPr>
            </w:pPr>
            <w:r>
              <w:rPr>
                <w:rFonts w:hint="default" w:ascii="ＭＳ 明朝" w:hAnsi="ＭＳ 明朝" w:eastAsia="ＭＳ 明朝"/>
                <w:kern w:val="2"/>
                <w:sz w:val="21"/>
              </w:rPr>
              <w:t>検査日</w:t>
            </w:r>
          </w:p>
        </w:tc>
        <w:tc>
          <w:tcPr>
            <w:tcW w:w="494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tabs>
                <w:tab w:val="left" w:leader="none" w:pos="1720"/>
                <w:tab w:val="left" w:leader="none" w:pos="2420"/>
              </w:tabs>
              <w:jc w:val="center"/>
              <w:rPr>
                <w:rFonts w:hint="default" w:ascii="ＭＳ 明朝" w:hAnsi="ＭＳ 明朝"/>
              </w:rPr>
            </w:pPr>
            <w:r>
              <w:rPr>
                <w:rFonts w:hint="default" w:ascii="ＭＳ 明朝" w:hAnsi="ＭＳ 明朝" w:eastAsia="ＭＳ 明朝"/>
                <w:kern w:val="2"/>
                <w:sz w:val="21"/>
              </w:rPr>
              <w:t>年　　月　　日</w:t>
            </w:r>
          </w:p>
        </w:tc>
      </w:tr>
      <w:tr>
        <w:trPr>
          <w:trHeight w:val="760" w:hRule="exact"/>
        </w:trPr>
        <w:tc>
          <w:tcPr>
            <w:tcW w:w="354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tabs>
                <w:tab w:val="left" w:leader="none" w:pos="2420"/>
                <w:tab w:val="left" w:leader="none" w:pos="3580"/>
              </w:tabs>
              <w:ind w:left="93" w:right="-20"/>
              <w:jc w:val="both"/>
              <w:rPr>
                <w:rFonts w:hint="default" w:ascii="ＭＳ 明朝" w:hAnsi="ＭＳ 明朝"/>
              </w:rPr>
            </w:pPr>
            <w:r>
              <w:rPr>
                <w:rFonts w:hint="default" w:ascii="ＭＳ 明朝" w:hAnsi="ＭＳ 明朝" w:eastAsia="ＭＳ 明朝"/>
                <w:kern w:val="2"/>
                <w:sz w:val="21"/>
              </w:rPr>
              <w:t>不適合の理由</w:t>
            </w:r>
          </w:p>
        </w:tc>
        <w:tc>
          <w:tcPr>
            <w:tcW w:w="494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tabs>
                <w:tab w:val="left" w:leader="none" w:pos="1720"/>
                <w:tab w:val="left" w:leader="none" w:pos="2420"/>
              </w:tabs>
              <w:jc w:val="left"/>
              <w:rPr>
                <w:rFonts w:hint="default" w:ascii="ＭＳ 明朝" w:hAnsi="ＭＳ 明朝"/>
              </w:rPr>
            </w:pPr>
            <w:r>
              <w:rPr>
                <w:rFonts w:hint="default" w:ascii="ＭＳ 明朝" w:hAnsi="ＭＳ 明朝" w:eastAsia="ＭＳ 明朝"/>
                <w:kern w:val="2"/>
                <w:sz w:val="21"/>
              </w:rPr>
              <w:t>　</w:t>
            </w:r>
          </w:p>
        </w:tc>
      </w:tr>
    </w:tbl>
    <w:p>
      <w:pPr>
        <w:pStyle w:val="0"/>
        <w:ind w:right="-23"/>
        <w:jc w:val="left"/>
        <w:rPr>
          <w:rFonts w:hint="default" w:ascii="ＭＳ 明朝" w:hAnsi="ＭＳ 明朝"/>
          <w:kern w:val="0"/>
        </w:rPr>
      </w:pPr>
      <w:r>
        <w:rPr>
          <w:rFonts w:hint="default" w:ascii="ＭＳ 明朝" w:hAnsi="ＭＳ 明朝" w:eastAsia="ＭＳ 明朝"/>
          <w:kern w:val="0"/>
          <w:sz w:val="21"/>
        </w:rPr>
        <w:t>　（</w:t>
      </w:r>
      <w:r>
        <w:rPr>
          <w:rFonts w:hint="default" w:ascii="ＭＳ 明朝" w:hAnsi="ＭＳ 明朝" w:eastAsia="ＭＳ 明朝"/>
          <w:kern w:val="0"/>
          <w:position w:val="2"/>
          <w:sz w:val="21"/>
        </w:rPr>
        <w:t>教示）</w:t>
      </w:r>
    </w:p>
    <w:p>
      <w:pPr>
        <w:pStyle w:val="0"/>
        <w:ind w:left="207" w:hanging="210" w:hangingChars="100"/>
        <w:jc w:val="both"/>
        <w:rPr>
          <w:rFonts w:hint="default" w:ascii="ＭＳ 明朝" w:hAnsi="ＭＳ 明朝"/>
        </w:rPr>
      </w:pPr>
      <w:r>
        <w:rPr>
          <w:rFonts w:hint="default" w:ascii="ＭＳ 明朝" w:hAnsi="ＭＳ 明朝" w:eastAsia="ＭＳ 明朝"/>
          <w:kern w:val="2"/>
          <w:sz w:val="21"/>
        </w:rPr>
        <w:t>１　この処分について不服があるときは、この処分があったことを知った日の翌日から起算して３か月以内に渋川市長に対して審査請求をすることができます（なお、この処分があったことを知った日の翌日から起算して３か月以内であっても、この処分の日の翌日から起算して１年を経過すると、審査請求をすることができなくなります。）。</w:t>
      </w:r>
    </w:p>
    <w:p>
      <w:pPr>
        <w:pStyle w:val="0"/>
        <w:ind w:left="207" w:hanging="210" w:hangingChars="100"/>
        <w:jc w:val="both"/>
        <w:rPr>
          <w:rFonts w:hint="default" w:ascii="ＭＳ 明朝" w:hAnsi="ＭＳ 明朝"/>
          <w:kern w:val="0"/>
        </w:rPr>
      </w:pPr>
      <w:r>
        <w:rPr>
          <w:rFonts w:hint="default" w:ascii="ＭＳ 明朝" w:hAnsi="ＭＳ 明朝" w:eastAsia="ＭＳ 明朝"/>
          <w:kern w:val="2"/>
          <w:sz w:val="21"/>
        </w:rPr>
        <w:t>２　この処分については、この処分があったことを知った日の翌日から起算して６か月以内に、渋川市を被告として（訴訟において渋川市を代表する者は渋川市長となります。）、処分の取消しの訴えを提起することができます（なお、この処分があったことを知った日の翌日から起算して６か月以内であっても、この処分の日の翌日から起算して１年を経過すると、処分の取消しの訴えを提起することができなくなります。）。ただし、上記１の審査請求をした場合は、当該審査請求に対する裁決があったことを知った日の翌日から起算して６か月以内に、処分の取消しの訴えを提起することができます。</w:t>
      </w:r>
    </w:p>
    <w:sectPr>
      <w:pgSz w:w="11906" w:h="16838"/>
      <w:pgMar w:top="1701" w:right="1701" w:bottom="1701" w:left="1701" w:header="851" w:footer="992" w:gutter="0"/>
      <w:cols w:space="720"/>
      <w:textDirection w:val="lrTb"/>
      <w:docGrid w:type="linesAndChars" w:linePitch="319" w:charSpace="-5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oNotHyphenateCaps/>
  <w:drawingGridHorizontalSpacing w:val="207"/>
  <w:drawingGridVerticalSpacing w:val="319"/>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rPr>
      <w:sz w:val="22"/>
    </w:rPr>
  </w:style>
  <w:style w:type="character" w:styleId="16" w:customStyle="1">
    <w:name w:val="記 (文字)"/>
    <w:basedOn w:val="10"/>
    <w:next w:val="16"/>
    <w:link w:val="15"/>
    <w:uiPriority w:val="0"/>
    <w:qFormat/>
    <w:rPr>
      <w:kern w:val="2"/>
      <w:sz w:val="22"/>
    </w:rPr>
  </w:style>
  <w:style w:type="paragraph" w:styleId="17">
    <w:name w:val="Closing"/>
    <w:basedOn w:val="0"/>
    <w:next w:val="17"/>
    <w:link w:val="18"/>
    <w:uiPriority w:val="0"/>
    <w:pPr>
      <w:jc w:val="right"/>
    </w:pPr>
    <w:rPr>
      <w:sz w:val="22"/>
    </w:rPr>
  </w:style>
  <w:style w:type="character" w:styleId="18" w:customStyle="1">
    <w:name w:val="結語 (文字)"/>
    <w:basedOn w:val="10"/>
    <w:next w:val="18"/>
    <w:link w:val="17"/>
    <w:uiPriority w:val="0"/>
    <w:qFormat/>
    <w:rPr>
      <w:kern w:val="2"/>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kern w:val="2"/>
      <w:sz w:val="2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kern w:val="2"/>
      <w:sz w:val="22"/>
    </w:rPr>
  </w:style>
  <w:style w:type="paragraph" w:styleId="23" w:customStyle="1">
    <w:name w:val="吹き出し1"/>
    <w:basedOn w:val="0"/>
    <w:next w:val="23"/>
    <w:link w:val="0"/>
    <w:uiPriority w:val="0"/>
    <w:qFormat/>
    <w:rPr>
      <w:rFonts w:ascii="Arial" w:hAnsi="Arial" w:eastAsia="ＭＳ ゴシック"/>
      <w:sz w:val="18"/>
    </w:rPr>
  </w:style>
  <w:style w:type="character" w:styleId="24" w:customStyle="1">
    <w:name w:val="吹き出し (文字)"/>
    <w:next w:val="24"/>
    <w:link w:val="0"/>
    <w:uiPriority w:val="0"/>
    <w:qFormat/>
    <w:rPr>
      <w:rFonts w:ascii="Arial" w:hAnsi="Arial" w:eastAsia="ＭＳ ゴシック"/>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629</Characters>
  <Application>JUST Note</Application>
  <Lines>0</Lines>
  <Paragraphs>0</Paragraphs>
  <CharactersWithSpaces>703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狩野　健一</cp:lastModifiedBy>
  <dcterms:created xsi:type="dcterms:W3CDTF">2019-10-24T16:13:00Z</dcterms:created>
  <dcterms:modified xsi:type="dcterms:W3CDTF">2023-02-27T07:13:48Z</dcterms:modified>
  <cp:revision>8</cp:revision>
</cp:coreProperties>
</file>