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様式第１４号（第１１条関係）</w:t>
      </w:r>
    </w:p>
    <w:p>
      <w:pPr>
        <w:pStyle w:val="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事業者　　住所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氏名　　　　　　　　　　　　　　　　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ind w:left="4410" w:leftChars="2000" w:hanging="210" w:hangingChars="10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（法人その他の団体にあっては、所在地、名称及び代表者の氏名）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電話番号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維持管理に係る計画書</w:t>
      </w:r>
    </w:p>
    <w:tbl>
      <w:tblPr>
        <w:tblStyle w:val="11"/>
        <w:tblW w:w="9097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0"/>
        <w:gridCol w:w="5"/>
        <w:gridCol w:w="2027"/>
        <w:gridCol w:w="20"/>
        <w:gridCol w:w="5"/>
        <w:gridCol w:w="2027"/>
        <w:gridCol w:w="20"/>
        <w:gridCol w:w="5"/>
        <w:gridCol w:w="4943"/>
        <w:gridCol w:w="20"/>
        <w:gridCol w:w="5"/>
      </w:tblGrid>
      <w:tr>
        <w:trPr>
          <w:gridAfter w:val="2"/>
          <w:wAfter w:w="25" w:type="dxa"/>
          <w:cantSplit/>
          <w:trHeight w:val="491" w:hRule="exact"/>
        </w:trPr>
        <w:tc>
          <w:tcPr>
            <w:tcW w:w="20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事業区域</w:t>
            </w: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所在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left="102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渋川市</w:t>
            </w:r>
          </w:p>
        </w:tc>
      </w:tr>
      <w:tr>
        <w:trPr>
          <w:gridAfter w:val="2"/>
          <w:wAfter w:w="25" w:type="dxa"/>
          <w:cantSplit/>
          <w:trHeight w:val="500" w:hRule="exac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2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面積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㎡</w:t>
            </w:r>
          </w:p>
        </w:tc>
      </w:tr>
      <w:tr>
        <w:trPr>
          <w:gridAfter w:val="2"/>
          <w:wAfter w:w="25" w:type="dxa"/>
          <w:cantSplit/>
          <w:trHeight w:val="862" w:hRule="exact"/>
        </w:trPr>
        <w:tc>
          <w:tcPr>
            <w:tcW w:w="205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期間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工事予定期間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  <w:position w:val="2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　　　　　　　　　年　　月　　日から</w:t>
            </w:r>
          </w:p>
          <w:p>
            <w:pPr>
              <w:pStyle w:val="0"/>
              <w:tabs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 w:hanging="7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　　　　　　　　　年　　月　　日まで</w:t>
            </w:r>
          </w:p>
        </w:tc>
      </w:tr>
      <w:tr>
        <w:trPr>
          <w:gridAfter w:val="2"/>
          <w:wAfter w:w="25" w:type="dxa"/>
          <w:cantSplit/>
          <w:trHeight w:val="791" w:hRule="exac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2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発電予定期間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  <w:position w:val="2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　　　　　　　　　年　　月　　日から</w:t>
            </w:r>
          </w:p>
          <w:p>
            <w:pPr>
              <w:pStyle w:val="0"/>
              <w:tabs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　　　　　　　　　年　　月　　日まで</w:t>
            </w:r>
          </w:p>
        </w:tc>
      </w:tr>
      <w:tr>
        <w:trPr>
          <w:gridAfter w:val="2"/>
          <w:wAfter w:w="25" w:type="dxa"/>
          <w:cantSplit/>
          <w:trHeight w:val="492" w:hRule="atLeast"/>
        </w:trPr>
        <w:tc>
          <w:tcPr>
            <w:tcW w:w="205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発電概要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想定発電出力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540"/>
                <w:tab w:val="left" w:leader="none" w:pos="3680"/>
              </w:tabs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ｋＷ</w:t>
            </w:r>
          </w:p>
        </w:tc>
      </w:tr>
      <w:tr>
        <w:trPr>
          <w:gridAfter w:val="2"/>
          <w:wAfter w:w="25" w:type="dxa"/>
          <w:cantSplit/>
          <w:trHeight w:val="514" w:hRule="atLeas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2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年間想定発電量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3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ｋＷｈ</w:t>
            </w:r>
          </w:p>
        </w:tc>
      </w:tr>
      <w:tr>
        <w:trPr>
          <w:gridAfter w:val="2"/>
          <w:wAfter w:w="25" w:type="dxa"/>
          <w:cantSplit/>
          <w:trHeight w:val="448" w:hRule="atLeast"/>
        </w:trPr>
        <w:tc>
          <w:tcPr>
            <w:tcW w:w="20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太陽電池モジュール</w:t>
            </w: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製品番号等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2"/>
          <w:wAfter w:w="25" w:type="dxa"/>
          <w:cantSplit/>
          <w:trHeight w:val="485" w:hRule="atLeas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2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設置枚数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枚</w:t>
            </w:r>
          </w:p>
        </w:tc>
      </w:tr>
      <w:tr>
        <w:trPr>
          <w:gridAfter w:val="2"/>
          <w:wAfter w:w="25" w:type="dxa"/>
          <w:cantSplit/>
          <w:trHeight w:val="509" w:hRule="atLeas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2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設置面積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㎡</w:t>
            </w:r>
          </w:p>
        </w:tc>
      </w:tr>
      <w:tr>
        <w:trPr>
          <w:gridAfter w:val="2"/>
          <w:wAfter w:w="25" w:type="dxa"/>
          <w:cantSplit/>
          <w:trHeight w:val="461" w:hRule="atLeas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2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高さ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ｍ</w:t>
            </w:r>
          </w:p>
        </w:tc>
      </w:tr>
      <w:tr>
        <w:trPr>
          <w:gridAfter w:val="2"/>
          <w:wAfter w:w="25" w:type="dxa"/>
          <w:cantSplit/>
          <w:trHeight w:val="511" w:hRule="atLeas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2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2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色彩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2"/>
          <w:wAfter w:w="25" w:type="dxa"/>
          <w:cantSplit/>
          <w:trHeight w:val="532" w:hRule="exact"/>
        </w:trPr>
        <w:tc>
          <w:tcPr>
            <w:tcW w:w="20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附属設備（パワーコンディショナー）</w:t>
            </w: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製品番号等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2"/>
          <w:wAfter w:w="25" w:type="dxa"/>
          <w:cantSplit/>
          <w:trHeight w:val="451" w:hRule="exac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2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設置箇所数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か所</w:t>
            </w:r>
          </w:p>
        </w:tc>
      </w:tr>
      <w:tr>
        <w:trPr>
          <w:gridAfter w:val="2"/>
          <w:wAfter w:w="25" w:type="dxa"/>
          <w:cantSplit/>
          <w:trHeight w:val="520" w:hRule="exac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2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容量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ｋＷｈ</w:t>
            </w:r>
          </w:p>
        </w:tc>
      </w:tr>
      <w:tr>
        <w:trPr>
          <w:gridAfter w:val="2"/>
          <w:wAfter w:w="25" w:type="dxa"/>
          <w:cantSplit/>
          <w:trHeight w:val="528" w:hRule="exac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2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定格出力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ｋＷ</w:t>
            </w:r>
          </w:p>
        </w:tc>
      </w:tr>
      <w:tr>
        <w:trPr>
          <w:gridAfter w:val="2"/>
          <w:wAfter w:w="25" w:type="dxa"/>
          <w:cantSplit/>
          <w:trHeight w:val="782" w:hRule="exac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2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="102" w:right="51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発生騒音量</w:t>
            </w:r>
          </w:p>
          <w:p>
            <w:pPr>
              <w:pStyle w:val="0"/>
              <w:spacing w:line="300" w:lineRule="exact"/>
              <w:ind w:left="102" w:right="51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（公称値）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ｄｂ</w:t>
            </w:r>
          </w:p>
        </w:tc>
      </w:tr>
      <w:tr>
        <w:trPr>
          <w:gridAfter w:val="2"/>
          <w:wAfter w:w="25" w:type="dxa"/>
          <w:cantSplit/>
          <w:trHeight w:val="503" w:hRule="atLeast"/>
        </w:trPr>
        <w:tc>
          <w:tcPr>
            <w:tcW w:w="20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工事施行者</w:t>
            </w: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2"/>
          <w:wAfter w:w="25" w:type="dxa"/>
          <w:cantSplit/>
          <w:trHeight w:val="509" w:hRule="atLeas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102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2"/>
          <w:wAfter w:w="25" w:type="dxa"/>
          <w:cantSplit/>
          <w:trHeight w:val="517" w:hRule="atLeas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left="102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jc w:val="center"/>
          <w:tblInd w:w="0" w:type="dxa"/>
        </w:tblPrEx>
        <w:trPr>
          <w:gridBefore w:val="2"/>
          <w:wBefore w:w="25" w:type="dxa"/>
          <w:cantSplit/>
          <w:trHeight w:val="449" w:hRule="atLeast"/>
        </w:trPr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</w:rPr>
              <w:t>電気事業者</w:t>
            </w: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jc w:val="center"/>
          <w:tblInd w:w="0" w:type="dxa"/>
        </w:tblPrEx>
        <w:trPr>
          <w:gridBefore w:val="1"/>
          <w:gridAfter w:val="1"/>
          <w:wBefore w:w="20" w:type="dxa"/>
          <w:wAfter w:w="5" w:type="dxa"/>
          <w:cantSplit/>
          <w:trHeight w:val="467" w:hRule="atLeast"/>
        </w:trPr>
        <w:tc>
          <w:tcPr>
            <w:tcW w:w="2052" w:type="dxa"/>
            <w:gridSpan w:val="3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jc w:val="center"/>
          <w:tblInd w:w="0" w:type="dxa"/>
        </w:tblPrEx>
        <w:trPr>
          <w:gridBefore w:val="1"/>
          <w:gridAfter w:val="1"/>
          <w:wBefore w:w="20" w:type="dxa"/>
          <w:wAfter w:w="5" w:type="dxa"/>
          <w:cantSplit/>
          <w:trHeight w:val="417" w:hRule="atLeas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jc w:val="center"/>
          <w:tblInd w:w="0" w:type="dxa"/>
        </w:tblPrEx>
        <w:trPr>
          <w:gridBefore w:val="1"/>
          <w:gridAfter w:val="1"/>
          <w:wBefore w:w="20" w:type="dxa"/>
          <w:wAfter w:w="5" w:type="dxa"/>
          <w:cantSplit/>
          <w:trHeight w:val="488" w:hRule="atLeast"/>
        </w:trPr>
        <w:tc>
          <w:tcPr>
            <w:tcW w:w="20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事業区域の管理者</w:t>
            </w: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jc w:val="center"/>
          <w:tblInd w:w="0" w:type="dxa"/>
        </w:tblPrEx>
        <w:trPr>
          <w:gridBefore w:val="1"/>
          <w:gridAfter w:val="1"/>
          <w:wBefore w:w="20" w:type="dxa"/>
          <w:wAfter w:w="5" w:type="dxa"/>
          <w:cantSplit/>
          <w:trHeight w:val="449" w:hRule="atLeas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jc w:val="center"/>
          <w:tblInd w:w="0" w:type="dxa"/>
        </w:tblPrEx>
        <w:trPr>
          <w:gridBefore w:val="1"/>
          <w:gridAfter w:val="1"/>
          <w:wBefore w:w="20" w:type="dxa"/>
          <w:wAfter w:w="5" w:type="dxa"/>
          <w:cantSplit/>
          <w:trHeight w:val="467" w:hRule="atLeas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jc w:val="center"/>
          <w:tblInd w:w="0" w:type="dxa"/>
        </w:tblPrEx>
        <w:trPr>
          <w:gridBefore w:val="1"/>
          <w:gridAfter w:val="1"/>
          <w:wBefore w:w="20" w:type="dxa"/>
          <w:wAfter w:w="5" w:type="dxa"/>
          <w:cantSplit/>
          <w:trHeight w:val="443" w:hRule="atLeas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管理内容等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jc w:val="center"/>
          <w:tblInd w:w="0" w:type="dxa"/>
        </w:tblPrEx>
        <w:trPr>
          <w:gridBefore w:val="1"/>
          <w:gridAfter w:val="1"/>
          <w:wBefore w:w="20" w:type="dxa"/>
          <w:wAfter w:w="5" w:type="dxa"/>
          <w:cantSplit/>
          <w:trHeight w:val="461" w:hRule="atLeast"/>
        </w:trPr>
        <w:tc>
          <w:tcPr>
            <w:tcW w:w="20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点検予定業者等</w:t>
            </w: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jc w:val="center"/>
          <w:tblInd w:w="0" w:type="dxa"/>
        </w:tblPrEx>
        <w:trPr>
          <w:gridBefore w:val="1"/>
          <w:gridAfter w:val="1"/>
          <w:wBefore w:w="20" w:type="dxa"/>
          <w:wAfter w:w="5" w:type="dxa"/>
          <w:cantSplit/>
          <w:trHeight w:val="451" w:hRule="atLeas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jc w:val="center"/>
          <w:tblInd w:w="0" w:type="dxa"/>
        </w:tblPrEx>
        <w:trPr>
          <w:gridBefore w:val="1"/>
          <w:gridAfter w:val="1"/>
          <w:wBefore w:w="20" w:type="dxa"/>
          <w:wAfter w:w="5" w:type="dxa"/>
          <w:cantSplit/>
          <w:trHeight w:val="468" w:hRule="atLeas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jc w:val="center"/>
          <w:tblInd w:w="0" w:type="dxa"/>
        </w:tblPrEx>
        <w:trPr>
          <w:gridBefore w:val="1"/>
          <w:gridAfter w:val="1"/>
          <w:wBefore w:w="20" w:type="dxa"/>
          <w:wAfter w:w="5" w:type="dxa"/>
          <w:cantSplit/>
          <w:trHeight w:val="444" w:hRule="atLeas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点検の</w:t>
            </w:r>
            <w:r>
              <w:rPr>
                <w:rFonts w:hint="default" w:ascii="ＭＳ 明朝" w:hAnsi="ＭＳ 明朝" w:eastAsia="ＭＳ 明朝"/>
                <w:w w:val="99"/>
                <w:kern w:val="2"/>
                <w:position w:val="2"/>
                <w:sz w:val="21"/>
              </w:rPr>
              <w:t>頻</w:t>
            </w: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度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jc w:val="center"/>
          <w:tblInd w:w="0" w:type="dxa"/>
        </w:tblPrEx>
        <w:trPr>
          <w:gridBefore w:val="1"/>
          <w:gridAfter w:val="1"/>
          <w:wBefore w:w="20" w:type="dxa"/>
          <w:wAfter w:w="5" w:type="dxa"/>
          <w:cantSplit/>
          <w:trHeight w:val="2032" w:hRule="exact"/>
        </w:trPr>
        <w:tc>
          <w:tcPr>
            <w:tcW w:w="20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管理者点検概要</w:t>
            </w:r>
          </w:p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（点検頻度、補修・更新時期等が異なる場合は、それぞれ明記すること。）</w:t>
            </w:r>
          </w:p>
        </w:tc>
        <w:tc>
          <w:tcPr>
            <w:tcW w:w="20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点検項目等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96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発電設備について</w:t>
            </w:r>
          </w:p>
        </w:tc>
      </w:tr>
      <w:tr>
        <w:tblPrEx>
          <w:jc w:val="center"/>
          <w:tblInd w:w="0" w:type="dxa"/>
        </w:tblPrEx>
        <w:trPr>
          <w:gridBefore w:val="1"/>
          <w:gridAfter w:val="1"/>
          <w:wBefore w:w="20" w:type="dxa"/>
          <w:wAfter w:w="5" w:type="dxa"/>
          <w:cantSplit/>
          <w:trHeight w:val="1901" w:hRule="exac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96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附属品等について</w:t>
            </w:r>
          </w:p>
        </w:tc>
      </w:tr>
      <w:tr>
        <w:tblPrEx>
          <w:jc w:val="center"/>
          <w:tblInd w:w="0" w:type="dxa"/>
        </w:tblPrEx>
        <w:trPr>
          <w:gridBefore w:val="1"/>
          <w:gridAfter w:val="1"/>
          <w:wBefore w:w="20" w:type="dxa"/>
          <w:wAfter w:w="5" w:type="dxa"/>
          <w:cantSplit/>
          <w:trHeight w:val="1843" w:hRule="exac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96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その他必要な点検項目</w:t>
            </w:r>
          </w:p>
        </w:tc>
      </w:tr>
      <w:tr>
        <w:tblPrEx>
          <w:jc w:val="center"/>
          <w:tblInd w:w="0" w:type="dxa"/>
        </w:tblPrEx>
        <w:trPr>
          <w:gridBefore w:val="1"/>
          <w:gridAfter w:val="1"/>
          <w:wBefore w:w="20" w:type="dxa"/>
          <w:wAfter w:w="5" w:type="dxa"/>
          <w:cantSplit/>
          <w:trHeight w:val="420" w:hRule="exact"/>
        </w:trPr>
        <w:tc>
          <w:tcPr>
            <w:tcW w:w="20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緊急時の連絡先</w:t>
            </w: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left="102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jc w:val="center"/>
          <w:tblInd w:w="0" w:type="dxa"/>
        </w:tblPrEx>
        <w:trPr>
          <w:gridBefore w:val="1"/>
          <w:gridAfter w:val="1"/>
          <w:wBefore w:w="20" w:type="dxa"/>
          <w:wAfter w:w="5" w:type="dxa"/>
          <w:cantSplit/>
          <w:trHeight w:val="477" w:hRule="exac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left="102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blPrEx>
          <w:jc w:val="center"/>
          <w:tblInd w:w="0" w:type="dxa"/>
        </w:tblPrEx>
        <w:trPr>
          <w:gridBefore w:val="1"/>
          <w:gridAfter w:val="1"/>
          <w:wBefore w:w="20" w:type="dxa"/>
          <w:wAfter w:w="5" w:type="dxa"/>
          <w:cantSplit/>
          <w:trHeight w:val="453" w:hRule="exact"/>
        </w:trPr>
        <w:tc>
          <w:tcPr>
            <w:tcW w:w="205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55" w:lineRule="auto"/>
              <w:ind w:left="102" w:right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20"/>
                <w:tab w:val="left" w:leader="none" w:pos="1880"/>
                <w:tab w:val="left" w:leader="none" w:pos="3000"/>
                <w:tab w:val="left" w:leader="none" w:pos="3680"/>
                <w:tab w:val="left" w:leader="none" w:pos="4340"/>
              </w:tabs>
              <w:spacing w:line="363" w:lineRule="exact"/>
              <w:ind w:left="102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tabs>
          <w:tab w:val="left" w:leader="none" w:pos="940"/>
        </w:tabs>
        <w:ind w:left="420" w:leftChars="100" w:hanging="210" w:hanging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position w:val="2"/>
          <w:sz w:val="21"/>
        </w:rPr>
        <w:t>備考　工事施行者、電気事業者、事業区域の管理者、点検予定業者等又は緊急時の連絡先が法人である場合は、当該者に係る住所及び氏名の欄には、所在地、名称及び代表者の氏名を記載してください。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285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108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2"/>
    </w:rPr>
  </w:style>
  <w:style w:type="paragraph" w:styleId="23" w:customStyle="1">
    <w:name w:val="吹き出し1"/>
    <w:basedOn w:val="0"/>
    <w:next w:val="23"/>
    <w:link w:val="0"/>
    <w:uiPriority w:val="0"/>
    <w:qFormat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0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462</Characters>
  <Application>JUST Note</Application>
  <Lines>442</Lines>
  <Paragraphs>93</Paragraphs>
  <CharactersWithSpaces>772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狩野　健一</cp:lastModifiedBy>
  <dcterms:created xsi:type="dcterms:W3CDTF">2019-10-24T16:14:00Z</dcterms:created>
  <dcterms:modified xsi:type="dcterms:W3CDTF">2023-02-10T02:52:05Z</dcterms:modified>
  <cp:revision>8</cp:revision>
</cp:coreProperties>
</file>