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napToGrid w:val="0"/>
        <w:ind w:right="-359" w:rightChars="-171"/>
        <w:rPr>
          <w:rFonts w:hint="default"/>
          <w:sz w:val="22"/>
        </w:rPr>
      </w:pPr>
      <w:r>
        <w:rPr>
          <w:rFonts w:hint="eastAsia"/>
          <w:sz w:val="24"/>
        </w:rPr>
        <w:t>様式第９号（第１０条第２項関係）</w:t>
      </w:r>
    </w:p>
    <w:p>
      <w:pPr>
        <w:pStyle w:val="0"/>
        <w:autoSpaceDE w:val="0"/>
        <w:autoSpaceDN w:val="0"/>
        <w:snapToGrid w:val="0"/>
        <w:ind w:right="-359" w:rightChars="-171"/>
        <w:rPr>
          <w:rFonts w:hint="default"/>
          <w:sz w:val="22"/>
        </w:rPr>
      </w:pPr>
    </w:p>
    <w:p>
      <w:pPr>
        <w:pStyle w:val="0"/>
        <w:autoSpaceDE w:val="0"/>
        <w:autoSpaceDN w:val="0"/>
        <w:snapToGrid w:val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24"/>
        </w:rPr>
        <w:t>空き家活用マッチング結果報告書</w:t>
      </w:r>
      <w:bookmarkStart w:id="0" w:name="_GoBack"/>
      <w:bookmarkEnd w:id="0"/>
    </w:p>
    <w:p>
      <w:pPr>
        <w:pStyle w:val="0"/>
        <w:autoSpaceDE w:val="0"/>
        <w:autoSpaceDN w:val="0"/>
        <w:snapToGrid w:val="0"/>
        <w:jc w:val="right"/>
        <w:rPr>
          <w:rFonts w:hint="default"/>
          <w:sz w:val="22"/>
        </w:rPr>
      </w:pPr>
    </w:p>
    <w:p>
      <w:pPr>
        <w:pStyle w:val="0"/>
        <w:autoSpaceDE w:val="0"/>
        <w:autoSpaceDN w:val="0"/>
        <w:snapToGrid w:val="0"/>
        <w:ind w:right="200"/>
        <w:jc w:val="right"/>
        <w:rPr>
          <w:rFonts w:hint="default" w:eastAsia="PMingLiU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autoSpaceDE w:val="0"/>
        <w:autoSpaceDN w:val="0"/>
        <w:snapToGrid w:val="0"/>
        <w:ind w:right="200"/>
        <w:jc w:val="right"/>
        <w:rPr>
          <w:rFonts w:hint="default" w:eastAsia="PMingLiU"/>
          <w:sz w:val="24"/>
        </w:rPr>
      </w:pPr>
    </w:p>
    <w:p>
      <w:pPr>
        <w:pStyle w:val="0"/>
        <w:autoSpaceDE w:val="0"/>
        <w:autoSpaceDN w:val="0"/>
        <w:snapToGrid w:val="0"/>
        <w:ind w:firstLine="231"/>
        <w:rPr>
          <w:rFonts w:hint="default"/>
          <w:sz w:val="24"/>
        </w:rPr>
      </w:pPr>
      <w:r>
        <w:rPr>
          <w:rFonts w:hint="eastAsia"/>
          <w:sz w:val="24"/>
        </w:rPr>
        <w:t>渋川市長　様</w:t>
      </w:r>
    </w:p>
    <w:p>
      <w:pPr>
        <w:pStyle w:val="0"/>
        <w:autoSpaceDE w:val="0"/>
        <w:autoSpaceDN w:val="0"/>
        <w:snapToGrid w:val="0"/>
        <w:ind w:firstLine="231"/>
        <w:rPr>
          <w:rFonts w:hint="default" w:eastAsia="PMingLiU"/>
          <w:sz w:val="24"/>
        </w:rPr>
      </w:pPr>
    </w:p>
    <w:p>
      <w:pPr>
        <w:pStyle w:val="0"/>
        <w:wordWrap w:val="0"/>
        <w:autoSpaceDE w:val="0"/>
        <w:autoSpaceDN w:val="0"/>
        <w:ind w:right="525"/>
        <w:jc w:val="right"/>
        <w:rPr>
          <w:rFonts w:hint="default"/>
          <w:sz w:val="24"/>
        </w:rPr>
      </w:pPr>
      <w:r>
        <w:rPr>
          <w:rFonts w:hint="eastAsia"/>
          <w:sz w:val="24"/>
        </w:rPr>
        <w:t xml:space="preserve">                                     </w:t>
      </w:r>
    </w:p>
    <w:p>
      <w:pPr>
        <w:pStyle w:val="0"/>
        <w:wordWrap w:val="0"/>
        <w:autoSpaceDE w:val="0"/>
        <w:autoSpaceDN w:val="0"/>
        <w:ind w:right="420"/>
        <w:jc w:val="right"/>
        <w:rPr>
          <w:rFonts w:hint="default"/>
          <w:sz w:val="24"/>
        </w:rPr>
      </w:pPr>
      <w:r>
        <w:rPr>
          <w:rFonts w:hint="eastAsia"/>
          <w:sz w:val="24"/>
        </w:rPr>
        <w:t>活用希望者　住　所</w:t>
      </w:r>
      <w:r>
        <w:rPr>
          <w:rFonts w:hint="default"/>
          <w:sz w:val="24"/>
        </w:rPr>
        <w:t xml:space="preserve">                                  </w:t>
      </w:r>
    </w:p>
    <w:p>
      <w:pPr>
        <w:pStyle w:val="0"/>
        <w:wordWrap w:val="0"/>
        <w:autoSpaceDE w:val="0"/>
        <w:autoSpaceDN w:val="0"/>
        <w:ind w:right="420"/>
        <w:jc w:val="right"/>
        <w:rPr>
          <w:rFonts w:hint="default"/>
          <w:sz w:val="24"/>
        </w:rPr>
      </w:pPr>
      <w:r>
        <w:rPr>
          <w:rFonts w:hint="eastAsia"/>
          <w:sz w:val="24"/>
        </w:rPr>
        <w:t>団体名　　　　　　　　　　　　　　　　　</w:t>
      </w:r>
    </w:p>
    <w:p>
      <w:pPr>
        <w:pStyle w:val="0"/>
        <w:wordWrap w:val="0"/>
        <w:autoSpaceDE w:val="0"/>
        <w:autoSpaceDN w:val="0"/>
        <w:ind w:right="420"/>
        <w:jc w:val="right"/>
        <w:rPr>
          <w:rFonts w:hint="default"/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代表者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　　　　　　　　　　　　　　　　</w:t>
      </w:r>
      <w:r>
        <w:rPr>
          <w:rFonts w:hint="eastAsia"/>
          <w:sz w:val="24"/>
        </w:rPr>
        <w:t xml:space="preserve"> </w:t>
      </w:r>
    </w:p>
    <w:p>
      <w:pPr>
        <w:pStyle w:val="0"/>
        <w:wordWrap w:val="0"/>
        <w:autoSpaceDE w:val="0"/>
        <w:autoSpaceDN w:val="0"/>
        <w:ind w:right="420"/>
        <w:jc w:val="right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</w:t>
      </w:r>
      <w:r>
        <w:rPr>
          <w:rFonts w:hint="eastAsia"/>
          <w:sz w:val="24"/>
        </w:rPr>
        <w:t xml:space="preserve">  </w:t>
      </w:r>
      <w:r>
        <w:rPr>
          <w:rFonts w:hint="default"/>
          <w:sz w:val="24"/>
        </w:rPr>
        <w:t xml:space="preserve">            </w:t>
      </w:r>
      <w:r>
        <w:rPr>
          <w:rFonts w:hint="eastAsia"/>
          <w:sz w:val="24"/>
        </w:rPr>
        <w:t>　印</w:t>
      </w:r>
    </w:p>
    <w:p>
      <w:pPr>
        <w:pStyle w:val="0"/>
        <w:autoSpaceDE w:val="0"/>
        <w:autoSpaceDN w:val="0"/>
        <w:ind w:firstLine="5250" w:firstLineChars="2500"/>
        <w:rPr>
          <w:rFonts w:hint="default"/>
          <w:sz w:val="24"/>
        </w:rPr>
      </w:pPr>
    </w:p>
    <w:p>
      <w:pPr>
        <w:pStyle w:val="0"/>
        <w:ind w:firstLine="220" w:firstLineChars="100"/>
        <w:rPr>
          <w:rFonts w:hint="default"/>
          <w:sz w:val="24"/>
        </w:rPr>
      </w:pPr>
      <w:r>
        <w:rPr>
          <w:rFonts w:hint="eastAsia"/>
          <w:sz w:val="24"/>
        </w:rPr>
        <w:t>渋川市空き家活用マッチング制度要綱第１０条第２項に基づいて、下記のとおり報告します。</w:t>
      </w:r>
    </w:p>
    <w:p>
      <w:pPr>
        <w:pStyle w:val="24"/>
        <w:spacing w:before="0" w:beforeLines="0" w:beforeAutospacing="0" w:after="180" w:afterLines="50" w:afterAutospacing="0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tbl>
      <w:tblPr>
        <w:tblStyle w:val="36"/>
        <w:tblW w:w="9355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689"/>
        <w:gridCol w:w="7"/>
        <w:gridCol w:w="7659"/>
      </w:tblGrid>
      <w:tr>
        <w:trPr>
          <w:trHeight w:val="1080" w:hRule="atLeast"/>
        </w:trPr>
        <w:tc>
          <w:tcPr>
            <w:tcW w:w="169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before="360" w:beforeLines="100" w:beforeAutospacing="0"/>
              <w:ind w:left="0" w:leftChars="0"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報告内容</w:t>
            </w:r>
          </w:p>
        </w:tc>
        <w:tc>
          <w:tcPr>
            <w:tcW w:w="76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ind w:left="0" w:leftChars="0"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活用希望者と空き家提供者との間で、賃貸・売買等の契約が成立した。</w:t>
            </w:r>
          </w:p>
          <w:p>
            <w:pPr>
              <w:pStyle w:val="0"/>
              <w:wordWrap w:val="0"/>
              <w:ind w:left="0" w:leftChars="0"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今回は契約に至らなかった。</w:t>
            </w:r>
          </w:p>
          <w:p>
            <w:pPr>
              <w:pStyle w:val="0"/>
              <w:wordWrap w:val="0"/>
              <w:ind w:left="0" w:leftChars="0" w:firstLine="0"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その他（　　　　　　　　　　　　　　　　　　　　　　　　）</w:t>
            </w:r>
          </w:p>
        </w:tc>
      </w:tr>
      <w:tr>
        <w:trPr>
          <w:trHeight w:val="1005" w:hRule="atLeast"/>
        </w:trPr>
        <w:tc>
          <w:tcPr>
            <w:tcW w:w="169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60" w:beforeLines="100" w:beforeAutospacing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契約内容</w:t>
            </w:r>
          </w:p>
        </w:tc>
        <w:tc>
          <w:tcPr>
            <w:tcW w:w="765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賃貸・売買・その他（　　　　　　　　　　　　　　　　　　）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85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80" w:beforeLines="50" w:beforeAutospacing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契約日</w:t>
            </w:r>
          </w:p>
        </w:tc>
        <w:tc>
          <w:tcPr>
            <w:tcW w:w="7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80" w:beforeLines="50" w:beforeAutospacing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年　　　月　　　日</w:t>
            </w:r>
          </w:p>
        </w:tc>
      </w:tr>
      <w:tr>
        <w:trPr>
          <w:trHeight w:val="1505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40" w:beforeLines="150" w:beforeAutospacing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契約期間</w:t>
            </w:r>
          </w:p>
        </w:tc>
        <w:tc>
          <w:tcPr>
            <w:tcW w:w="765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spacing w:before="180" w:beforeLines="50" w:beforeAutospacing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　　月　　　日　から　　　　年　　　月　　　日　まで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1080" w:hRule="atLeast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540" w:beforeLines="150" w:beforeAutospacing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7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0100001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Century" w:hAnsi="Century" w:eastAsia="ＭＳ 明朝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Century" w:hAnsi="Century" w:eastAsia="ＭＳ 明朝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563C1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HAnsi" w:hAnsiTheme="minorHAnsi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HAnsi" w:hAnsiTheme="minorHAnsi" w:eastAsiaTheme="minorEastAsia"/>
    </w:rPr>
  </w:style>
  <w:style w:type="character" w:styleId="27" w:customStyle="1">
    <w:name w:val="結語 (文字)"/>
    <w:basedOn w:val="10"/>
    <w:next w:val="27"/>
    <w:link w:val="26"/>
    <w:uiPriority w:val="0"/>
  </w:style>
  <w:style w:type="paragraph" w:styleId="28" w:customStyle="1">
    <w:name w:val="表題1"/>
    <w:basedOn w:val="0"/>
    <w:next w:val="2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9" w:customStyle="1">
    <w:name w:val="cm"/>
    <w:basedOn w:val="10"/>
    <w:next w:val="29"/>
    <w:link w:val="0"/>
    <w:uiPriority w:val="0"/>
  </w:style>
  <w:style w:type="paragraph" w:styleId="30" w:customStyle="1">
    <w:name w:val="num"/>
    <w:basedOn w:val="0"/>
    <w:next w:val="3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1" w:customStyle="1">
    <w:name w:val="num1"/>
    <w:basedOn w:val="10"/>
    <w:next w:val="31"/>
    <w:link w:val="0"/>
    <w:uiPriority w:val="0"/>
  </w:style>
  <w:style w:type="character" w:styleId="32" w:customStyle="1">
    <w:name w:val="p"/>
    <w:basedOn w:val="10"/>
    <w:next w:val="32"/>
    <w:link w:val="0"/>
    <w:uiPriority w:val="0"/>
  </w:style>
  <w:style w:type="character" w:styleId="33" w:customStyle="1">
    <w:name w:val="brackets-color1"/>
    <w:basedOn w:val="10"/>
    <w:next w:val="33"/>
    <w:link w:val="0"/>
    <w:uiPriority w:val="0"/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 (格子)1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0</Words>
  <Characters>195</Characters>
  <Application>JUST Note</Application>
  <Lines>41</Lines>
  <Paragraphs>22</Paragraphs>
  <CharactersWithSpaces>410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14491</cp:lastModifiedBy>
  <cp:lastPrinted>2022-02-18T01:44:09Z</cp:lastPrinted>
  <dcterms:modified xsi:type="dcterms:W3CDTF">2022-02-18T01:43:42Z</dcterms:modified>
  <cp:revision>2</cp:revision>
</cp:coreProperties>
</file>