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ackground w:color="FFFFFF"/>
  <w:body>
    <w:p>
      <w:pPr>
        <w:pStyle w:val="0"/>
        <w:spacing w:line="300" w:lineRule="exact"/>
        <w:jc w:val="right"/>
        <w:rPr>
          <w:rFonts w:hint="default" w:ascii="HGSｺﾞｼｯｸM" w:hAnsi="HGSｺﾞｼｯｸM" w:eastAsia="HGSｺﾞｼｯｸM"/>
        </w:rPr>
      </w:pPr>
      <w:r>
        <w:rPr>
          <w:rFonts w:hint="eastAsia" w:ascii="ＭＳ 明朝" w:hAnsi="ＭＳ 明朝" w:eastAsia="ＭＳ 明朝"/>
          <w:sz w:val="24"/>
        </w:rPr>
        <w:t>（様式５号）</w:t>
      </w:r>
    </w:p>
    <w:p>
      <w:pPr>
        <w:pStyle w:val="0"/>
        <w:spacing w:line="340" w:lineRule="exact"/>
        <w:rPr>
          <w:rFonts w:hint="default" w:ascii="HGSｺﾞｼｯｸM" w:hAnsi="HGSｺﾞｼｯｸM" w:eastAsia="HGSｺﾞｼｯｸM"/>
          <w:sz w:val="28"/>
        </w:rPr>
      </w:pPr>
    </w:p>
    <w:p>
      <w:pPr>
        <w:pStyle w:val="23"/>
        <w:spacing w:line="340" w:lineRule="exact"/>
        <w:jc w:val="center"/>
        <w:rPr>
          <w:rFonts w:hint="default" w:ascii="HGSｺﾞｼｯｸM" w:hAnsi="HGSｺﾞｼｯｸM" w:eastAsia="HGSｺﾞｼｯｸM"/>
        </w:rPr>
      </w:pPr>
      <w:r>
        <w:rPr>
          <w:rFonts w:hint="eastAsia" w:ascii="ＭＳ ゴシック" w:hAnsi="ＭＳ ゴシック" w:eastAsia="ＭＳ ゴシック"/>
          <w:b w:val="1"/>
          <w:spacing w:val="11"/>
          <w:sz w:val="30"/>
        </w:rPr>
        <w:t>業務実施体制表</w:t>
      </w:r>
    </w:p>
    <w:tbl>
      <w:tblPr>
        <w:tblStyle w:val="11"/>
        <w:tblW w:w="0" w:type="auto"/>
        <w:tblInd w:w="58" w:type="dxa"/>
        <w:tblBorders>
          <w:top w:val="single" w:color="000001" w:sz="4" w:space="0"/>
          <w:left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47"/>
        <w:gridCol w:w="1743"/>
        <w:gridCol w:w="1622"/>
        <w:gridCol w:w="1044"/>
        <w:gridCol w:w="1276"/>
        <w:gridCol w:w="1044"/>
        <w:gridCol w:w="2104"/>
      </w:tblGrid>
      <w:tr>
        <w:trPr/>
        <w:tc>
          <w:tcPr>
            <w:tcW w:w="2090" w:type="dxa"/>
            <w:gridSpan w:val="2"/>
            <w:shd w:val="clear" w:color="auto" w:fill="FFFFFF"/>
            <w:vAlign w:val="top"/>
          </w:tcPr>
          <w:p>
            <w:pPr>
              <w:pStyle w:val="0"/>
              <w:spacing w:line="30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　</w:t>
            </w:r>
            <w:r>
              <w:rPr>
                <w:rFonts w:hint="eastAsia" w:ascii="ＭＳ ゴシック" w:hAnsi="ＭＳ ゴシック" w:eastAsia="ＭＳ ゴシック"/>
                <w:spacing w:val="133"/>
              </w:rPr>
              <w:t>申請</w:t>
            </w:r>
            <w:r>
              <w:rPr>
                <w:rFonts w:hint="eastAsia" w:ascii="ＭＳ ゴシック" w:hAnsi="ＭＳ ゴシック" w:eastAsia="ＭＳ ゴシック"/>
              </w:rPr>
              <w:t>者</w:t>
            </w:r>
          </w:p>
        </w:tc>
        <w:tc>
          <w:tcPr>
            <w:tcW w:w="7090" w:type="dxa"/>
            <w:gridSpan w:val="5"/>
            <w:shd w:val="clear" w:color="auto" w:fill="FFFFFF"/>
            <w:vAlign w:val="top"/>
          </w:tcPr>
          <w:p>
            <w:pPr>
              <w:pStyle w:val="0"/>
              <w:snapToGrid w:val="0"/>
              <w:spacing w:line="300" w:lineRule="exact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>
          <w:cantSplit/>
        </w:trPr>
        <w:tc>
          <w:tcPr>
            <w:tcW w:w="347" w:type="dxa"/>
            <w:vMerge w:val="restart"/>
            <w:shd w:val="clear" w:color="auto" w:fill="FFFFFF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743" w:type="dxa"/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法人名</w:t>
            </w:r>
          </w:p>
        </w:tc>
        <w:tc>
          <w:tcPr>
            <w:tcW w:w="7090" w:type="dxa"/>
            <w:gridSpan w:val="5"/>
            <w:shd w:val="clear" w:color="auto" w:fill="FFFFFF"/>
            <w:vAlign w:val="top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（事業所名及び代表者名）</w:t>
            </w: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932" w:hRule="atLeast"/>
        </w:trPr>
        <w:tc>
          <w:tcPr>
            <w:tcW w:w="347" w:type="dxa"/>
            <w:vMerge w:val="continue"/>
            <w:shd w:val="clear" w:color="auto" w:fill="FFFFFF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1743" w:type="dxa"/>
            <w:shd w:val="clear" w:color="auto" w:fill="FFFFFF"/>
            <w:vAlign w:val="center"/>
          </w:tcPr>
          <w:p>
            <w:pPr>
              <w:pStyle w:val="0"/>
              <w:snapToGrid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事業所の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w w:val="93"/>
                <w:sz w:val="21"/>
              </w:rPr>
              <w:t>所　在　地</w:t>
            </w:r>
          </w:p>
        </w:tc>
        <w:tc>
          <w:tcPr>
            <w:tcW w:w="709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1"/>
              <w:suppressAutoHyphens w:val="0"/>
              <w:jc w:val="left"/>
              <w:textAlignment w:val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</w:tr>
      <w:tr>
        <w:trPr>
          <w:cantSplit/>
        </w:trPr>
        <w:tc>
          <w:tcPr>
            <w:tcW w:w="347" w:type="dxa"/>
            <w:vMerge w:val="continue"/>
            <w:shd w:val="clear" w:color="auto" w:fill="FFFFFF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1743" w:type="dxa"/>
            <w:shd w:val="clear" w:color="auto" w:fill="FFFFFF"/>
            <w:vAlign w:val="top"/>
          </w:tcPr>
          <w:p>
            <w:pPr>
              <w:pStyle w:val="0"/>
              <w:snapToGrid w:val="0"/>
              <w:spacing w:line="300" w:lineRule="exac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"/>
                <w:w w:val="91"/>
              </w:rPr>
              <w:t>資本金又は出資</w:t>
            </w:r>
            <w:r>
              <w:rPr>
                <w:rFonts w:hint="eastAsia" w:ascii="ＭＳ ゴシック" w:hAnsi="ＭＳ ゴシック" w:eastAsia="ＭＳ ゴシック"/>
                <w:w w:val="91"/>
              </w:rPr>
              <w:t>金</w:t>
            </w:r>
          </w:p>
        </w:tc>
        <w:tc>
          <w:tcPr>
            <w:tcW w:w="1622" w:type="dxa"/>
            <w:shd w:val="clear" w:color="auto" w:fill="FFFFFF"/>
            <w:vAlign w:val="top"/>
          </w:tcPr>
          <w:p>
            <w:pPr>
              <w:pStyle w:val="0"/>
              <w:snapToGrid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万円</w:t>
            </w:r>
          </w:p>
        </w:tc>
        <w:tc>
          <w:tcPr>
            <w:tcW w:w="1044" w:type="dxa"/>
            <w:shd w:val="clear" w:color="auto" w:fill="FFFFFF"/>
            <w:vAlign w:val="top"/>
          </w:tcPr>
          <w:p>
            <w:pPr>
              <w:pStyle w:val="0"/>
              <w:snapToGrid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従業員数</w:t>
            </w:r>
          </w:p>
        </w:tc>
        <w:tc>
          <w:tcPr>
            <w:tcW w:w="1276" w:type="dxa"/>
            <w:shd w:val="clear" w:color="auto" w:fill="FFFFFF"/>
            <w:vAlign w:val="top"/>
          </w:tcPr>
          <w:p>
            <w:pPr>
              <w:pStyle w:val="0"/>
              <w:snapToGrid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名</w:t>
            </w:r>
          </w:p>
        </w:tc>
        <w:tc>
          <w:tcPr>
            <w:tcW w:w="1044" w:type="dxa"/>
            <w:shd w:val="clear" w:color="auto" w:fill="FFFFFF"/>
            <w:vAlign w:val="top"/>
          </w:tcPr>
          <w:p>
            <w:pPr>
              <w:pStyle w:val="0"/>
              <w:snapToGrid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創業年月</w:t>
            </w:r>
          </w:p>
        </w:tc>
        <w:tc>
          <w:tcPr>
            <w:tcW w:w="2104" w:type="dxa"/>
            <w:shd w:val="clear" w:color="auto" w:fill="FFFFFF"/>
            <w:vAlign w:val="top"/>
          </w:tcPr>
          <w:p>
            <w:pPr>
              <w:pStyle w:val="0"/>
              <w:snapToGrid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年　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</w:tr>
      <w:tr>
        <w:trPr>
          <w:cantSplit/>
        </w:trPr>
        <w:tc>
          <w:tcPr>
            <w:tcW w:w="347" w:type="dxa"/>
            <w:vMerge w:val="continue"/>
            <w:shd w:val="clear" w:color="auto" w:fill="FFFFFF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1743" w:type="dxa"/>
            <w:shd w:val="clear" w:color="auto" w:fill="FFFFFF"/>
            <w:vAlign w:val="top"/>
          </w:tcPr>
          <w:p>
            <w:pPr>
              <w:pStyle w:val="0"/>
              <w:snapToGrid w:val="0"/>
              <w:spacing w:line="300" w:lineRule="exac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1"/>
              </w:rPr>
              <w:t>主たる事業内</w:t>
            </w:r>
            <w:r>
              <w:rPr>
                <w:rFonts w:hint="eastAsia" w:ascii="ＭＳ ゴシック" w:hAnsi="ＭＳ ゴシック" w:eastAsia="ＭＳ ゴシック"/>
                <w:spacing w:val="-31"/>
              </w:rPr>
              <w:t>容</w:t>
            </w:r>
          </w:p>
          <w:p>
            <w:pPr>
              <w:pStyle w:val="0"/>
              <w:spacing w:line="300" w:lineRule="exact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7090" w:type="dxa"/>
            <w:gridSpan w:val="5"/>
            <w:shd w:val="clear" w:color="auto" w:fill="FFFFFF"/>
            <w:vAlign w:val="top"/>
          </w:tcPr>
          <w:p>
            <w:pPr>
              <w:pStyle w:val="0"/>
              <w:snapToGrid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167" w:hRule="atLeast"/>
        </w:trPr>
        <w:tc>
          <w:tcPr>
            <w:tcW w:w="347" w:type="dxa"/>
            <w:vMerge w:val="continue"/>
            <w:shd w:val="clear" w:color="auto" w:fill="FFFFFF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1743" w:type="dxa"/>
            <w:shd w:val="clear" w:color="auto" w:fill="FFFFFF"/>
            <w:vAlign w:val="top"/>
          </w:tcPr>
          <w:p>
            <w:pPr>
              <w:pStyle w:val="0"/>
              <w:spacing w:line="300" w:lineRule="exac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事業所の特色</w:t>
            </w:r>
            <w:bookmarkStart w:id="0" w:name="_GoBack"/>
            <w:bookmarkEnd w:id="0"/>
          </w:p>
          <w:p>
            <w:pPr>
              <w:pStyle w:val="0"/>
              <w:spacing w:line="300" w:lineRule="exact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7090" w:type="dxa"/>
            <w:gridSpan w:val="5"/>
            <w:shd w:val="clear" w:color="auto" w:fill="FFFFFF"/>
            <w:vAlign w:val="top"/>
          </w:tcPr>
          <w:p>
            <w:pPr>
              <w:pStyle w:val="0"/>
              <w:snapToGrid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pacing w:line="30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２　実施体制</w:t>
            </w:r>
          </w:p>
          <w:p>
            <w:pPr>
              <w:pStyle w:val="0"/>
              <w:spacing w:line="300" w:lineRule="exac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※必要があれば別紙</w:t>
            </w:r>
          </w:p>
          <w:p>
            <w:pPr>
              <w:pStyle w:val="0"/>
              <w:spacing w:line="300" w:lineRule="exact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　（任意様式）も可</w:t>
            </w:r>
          </w:p>
          <w:p>
            <w:pPr>
              <w:pStyle w:val="0"/>
              <w:spacing w:line="300" w:lineRule="exac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7090" w:type="dxa"/>
            <w:gridSpan w:val="5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実施体制図及び本事業に対応する社員（部署、氏名、資格等）を記載</w:t>
            </w: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3666" w:hRule="atLeast"/>
        </w:trPr>
        <w:tc>
          <w:tcPr>
            <w:tcW w:w="209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7090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</w:tr>
    </w:tbl>
    <w:p>
      <w:pPr>
        <w:pStyle w:val="0"/>
        <w:spacing w:line="300" w:lineRule="exact"/>
        <w:rPr>
          <w:rFonts w:hint="default" w:ascii="HGSｺﾞｼｯｸM" w:hAnsi="HGSｺﾞｼｯｸM" w:eastAsia="HGSｺﾞｼｯｸM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304" w:bottom="1134" w:left="1304" w:header="720" w:footer="720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emibol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5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4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4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4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displayBackgroundShape/>
  <w:bordersDoNotSurroundHeader/>
  <w:bordersDoNotSurroundFooter/>
  <w:defaultTabStop w:val="845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  <w:textAlignment w:val="baseline"/>
    </w:pPr>
    <w:rPr>
      <w:rFonts w:ascii="ＭＳ 明朝" w:hAnsi="ＭＳ 明朝"/>
      <w:color w:val="000000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rPr>
      <w:rFonts w:ascii="ＭＳ 明朝" w:hAnsi="ＭＳ 明朝" w:eastAsia="ＭＳ 明朝"/>
      <w:color w:val="000000"/>
      <w:sz w:val="21"/>
    </w:rPr>
  </w:style>
  <w:style w:type="character" w:styleId="16" w:customStyle="1">
    <w:name w:val="ヘッダー (文字)"/>
    <w:next w:val="16"/>
    <w:link w:val="0"/>
    <w:uiPriority w:val="0"/>
    <w:rPr>
      <w:rFonts w:ascii="ＭＳ 明朝" w:hAnsi="ＭＳ 明朝" w:eastAsia="ＭＳ 明朝"/>
      <w:color w:val="000000"/>
      <w:sz w:val="21"/>
    </w:rPr>
  </w:style>
  <w:style w:type="character" w:styleId="17" w:customStyle="1">
    <w:name w:val="フッター (文字)"/>
    <w:next w:val="17"/>
    <w:link w:val="0"/>
    <w:uiPriority w:val="0"/>
    <w:rPr>
      <w:rFonts w:ascii="ＭＳ 明朝" w:hAnsi="ＭＳ 明朝" w:eastAsia="ＭＳ 明朝"/>
      <w:color w:val="000000"/>
      <w:sz w:val="21"/>
    </w:rPr>
  </w:style>
  <w:style w:type="paragraph" w:styleId="18" w:customStyle="1">
    <w:name w:val="Heading"/>
    <w:basedOn w:val="0"/>
    <w:next w:val="19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19">
    <w:name w:val="Body Text"/>
    <w:basedOn w:val="0"/>
    <w:next w:val="19"/>
    <w:link w:val="0"/>
    <w:uiPriority w:val="0"/>
    <w:pPr>
      <w:spacing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>
    <w:name w:val="caption"/>
    <w:basedOn w:val="0"/>
    <w:next w:val="2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Index"/>
    <w:basedOn w:val="0"/>
    <w:next w:val="22"/>
    <w:link w:val="0"/>
    <w:uiPriority w:val="0"/>
    <w:pPr>
      <w:suppressLineNumbers w:val="1"/>
    </w:pPr>
  </w:style>
  <w:style w:type="paragraph" w:styleId="23" w:customStyle="1">
    <w:name w:val="標準；(Word文書)"/>
    <w:basedOn w:val="0"/>
    <w:next w:val="23"/>
    <w:link w:val="0"/>
    <w:uiPriority w:val="0"/>
  </w:style>
  <w:style w:type="paragraph" w:styleId="24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6" w:customStyle="1">
    <w:name w:val="Table Contents"/>
    <w:basedOn w:val="0"/>
    <w:next w:val="26"/>
    <w:link w:val="0"/>
    <w:uiPriority w:val="0"/>
    <w:pPr>
      <w:suppressLineNumbers w:val="1"/>
    </w:pPr>
  </w:style>
  <w:style w:type="paragraph" w:styleId="27" w:customStyle="1">
    <w:name w:val="Table Heading"/>
    <w:basedOn w:val="26"/>
    <w:next w:val="27"/>
    <w:link w:val="0"/>
    <w:uiPriority w:val="0"/>
    <w:pPr>
      <w:jc w:val="center"/>
    </w:pPr>
    <w:rPr>
      <w:b w:val="1"/>
    </w:rPr>
  </w:style>
  <w:style w:type="paragraph" w:styleId="28">
    <w:name w:val="Balloon Text"/>
    <w:basedOn w:val="0"/>
    <w:next w:val="28"/>
    <w:link w:val="29"/>
    <w:uiPriority w:val="0"/>
    <w:semiHidden/>
    <w:rPr>
      <w:rFonts w:ascii="Arial" w:hAnsi="Arial" w:eastAsia="ＭＳ ゴシック"/>
      <w:sz w:val="18"/>
    </w:rPr>
  </w:style>
  <w:style w:type="character" w:styleId="29" w:customStyle="1">
    <w:name w:val="吹き出し (文字)"/>
    <w:next w:val="29"/>
    <w:link w:val="28"/>
    <w:uiPriority w:val="0"/>
    <w:rPr>
      <w:rFonts w:ascii="Arial" w:hAnsi="Arial" w:eastAsia="ＭＳ ゴシック"/>
      <w:color w:val="000000"/>
      <w:kern w:val="1"/>
      <w:sz w:val="18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128</Characters>
  <Application>JUST Note</Application>
  <Lines>97</Lines>
  <Paragraphs>21</Paragraphs>
  <CharactersWithSpaces>151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2022-05-25T07:17:18Z</dcterms:modified>
  <cp:revision>0</cp:revision>
</cp:coreProperties>
</file>