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様式第１号（第４条関係）</w:t>
      </w:r>
    </w:p>
    <w:p>
      <w:pPr>
        <w:pStyle w:val="0"/>
        <w:adjustRightInd w:val="1"/>
        <w:spacing w:line="420" w:lineRule="exact"/>
        <w:jc w:val="center"/>
        <w:rPr>
          <w:rFonts w:hint="default"/>
          <w:spacing w:val="14"/>
        </w:rPr>
      </w:pPr>
      <w:r>
        <w:rPr>
          <w:rFonts w:hint="eastAsia"/>
        </w:rPr>
        <w:t>地方公共団体に準ずる者の認定申請書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</w:p>
    <w:p>
      <w:pPr>
        <w:pStyle w:val="0"/>
        <w:wordWrap w:val="0"/>
        <w:adjustRightInd w:val="1"/>
        <w:spacing w:line="420" w:lineRule="exact"/>
        <w:jc w:val="right"/>
        <w:rPr>
          <w:rFonts w:hint="default"/>
          <w:spacing w:val="14"/>
        </w:rPr>
      </w:pPr>
      <w:r>
        <w:rPr>
          <w:rFonts w:hint="eastAsia"/>
        </w:rPr>
        <w:t>年　　月　　日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渋川市長　様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default"/>
        </w:rPr>
        <w:t xml:space="preserve">        </w:t>
      </w:r>
      <w:r>
        <w:rPr>
          <w:rFonts w:hint="eastAsia"/>
        </w:rPr>
        <w:t>　　　　　　　　主たる事務所の所在地</w:t>
      </w:r>
    </w:p>
    <w:p>
      <w:pPr>
        <w:pStyle w:val="0"/>
        <w:adjustRightInd w:val="1"/>
        <w:spacing w:line="420" w:lineRule="exact"/>
        <w:rPr>
          <w:rFonts w:hint="default"/>
          <w:color w:val="FF0000"/>
          <w:spacing w:val="14"/>
        </w:rPr>
      </w:pPr>
      <w:r>
        <w:rPr>
          <w:rFonts w:hint="eastAsia"/>
          <w:color w:val="FF0000"/>
        </w:rPr>
        <w:t>　　　　　　　　</w:t>
      </w:r>
      <w:r>
        <w:rPr>
          <w:rFonts w:hint="eastAsia"/>
          <w:color w:val="auto"/>
        </w:rPr>
        <w:t>申請者　名称及び代表者の氏名</w:t>
      </w:r>
      <w:r>
        <w:rPr>
          <w:rFonts w:hint="eastAsia"/>
          <w:color w:val="FF0000"/>
        </w:rPr>
        <w:t>　　　　　　　　　　　</w:t>
      </w:r>
      <w:bookmarkStart w:id="0" w:name="_GoBack"/>
      <w:bookmarkEnd w:id="0"/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　　　　　　　　　　　　電話番号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　渋川市土砂等による埋立て等の規制に関する条例施行規則第４条第３項の規定による地方公共団体に準ずる者の認定を受けたいので、次のとおり申請します。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１　申請者への資本金、基本金その他これらに準ずるものの出資の受入総額　及び出資者のうち地方公共団体別の出資金額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　（１）出資の受入総額　　　　　　　　千円（　　年　　月　　日現在）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（２）地方公共団体別の出資金額</w:t>
      </w:r>
    </w:p>
    <w:tbl>
      <w:tblPr>
        <w:tblStyle w:val="11"/>
        <w:tblW w:w="0" w:type="auto"/>
        <w:tblInd w:w="7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935"/>
        <w:gridCol w:w="3335"/>
      </w:tblGrid>
      <w:tr>
        <w:trPr/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地方公共団体名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出資金額</w:t>
            </w:r>
          </w:p>
        </w:tc>
      </w:tr>
      <w:tr>
        <w:trPr/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            </w:t>
            </w: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            </w:t>
            </w: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            </w:t>
            </w: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            </w:t>
            </w:r>
            <w:r>
              <w:rPr>
                <w:rFonts w:hint="eastAsia"/>
              </w:rPr>
              <w:t>千円</w:t>
            </w:r>
          </w:p>
        </w:tc>
      </w:tr>
      <w:tr>
        <w:trPr/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            </w:t>
            </w:r>
            <w:r>
              <w:rPr>
                <w:rFonts w:hint="eastAsia"/>
              </w:rPr>
              <w:t>千円</w:t>
            </w:r>
          </w:p>
        </w:tc>
      </w:tr>
    </w:tbl>
    <w:p>
      <w:pPr>
        <w:pStyle w:val="0"/>
        <w:adjustRightInd w:val="1"/>
        <w:spacing w:line="420" w:lineRule="exact"/>
        <w:rPr>
          <w:rFonts w:hint="default"/>
          <w:spacing w:val="14"/>
        </w:rPr>
      </w:pP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２　土砂等による埋立て等に係る事業の実績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３　添付書類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　（１）定款又は寄附行為</w:t>
      </w:r>
    </w:p>
    <w:p>
      <w:pPr>
        <w:pStyle w:val="0"/>
        <w:adjustRightInd w:val="1"/>
        <w:spacing w:line="420" w:lineRule="exact"/>
        <w:rPr>
          <w:rFonts w:hint="default"/>
          <w:spacing w:val="14"/>
        </w:rPr>
      </w:pPr>
      <w:r>
        <w:rPr>
          <w:rFonts w:hint="eastAsia"/>
        </w:rPr>
        <w:t>　（２）法人の登記事項証明書</w:t>
      </w:r>
    </w:p>
    <w:p>
      <w:pPr>
        <w:pStyle w:val="0"/>
        <w:adjustRightInd w:val="1"/>
        <w:spacing w:line="420" w:lineRule="exact"/>
        <w:ind w:left="798" w:hanging="798" w:hangingChars="300"/>
        <w:rPr>
          <w:rFonts w:hint="default"/>
          <w:spacing w:val="14"/>
        </w:rPr>
      </w:pPr>
      <w:r>
        <w:rPr>
          <w:rFonts w:hint="eastAsia"/>
        </w:rPr>
        <w:t>　（３）直近３年間に終了した各事業年度の財産目録、貸借対照表、損益計　　　算書及び事業報告書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（４）その他市長が必要と認める書類</w:t>
      </w:r>
    </w:p>
    <w:p>
      <w:pPr>
        <w:pStyle w:val="0"/>
        <w:adjustRightInd w:val="1"/>
        <w:spacing w:line="374" w:lineRule="exact"/>
        <w:rPr>
          <w:rFonts w:hint="default"/>
        </w:rPr>
      </w:pPr>
    </w:p>
    <w:sectPr>
      <w:type w:val="continuous"/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353</Words>
  <Characters>223</Characters>
  <Application>JUST Note</Application>
  <Lines>1</Lines>
  <Paragraphs>1</Paragraphs>
  <Company>渋川市</Company>
  <CharactersWithSpaces>575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2014-10-30T01:56:00Z</cp:lastPrinted>
  <dcterms:created xsi:type="dcterms:W3CDTF">2014-12-02T06:08:00Z</dcterms:created>
  <dcterms:modified xsi:type="dcterms:W3CDTF">2023-03-06T05:44:31Z</dcterms:modified>
  <cp:revision>6</cp:revision>
</cp:coreProperties>
</file>