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令和６年５月２７日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自治会長　各位</w:t>
      </w:r>
    </w:p>
    <w:p>
      <w:pPr>
        <w:pStyle w:val="0"/>
        <w:rPr>
          <w:rFonts w:hint="default"/>
        </w:rPr>
      </w:pPr>
    </w:p>
    <w:p>
      <w:pPr>
        <w:pStyle w:val="0"/>
        <w:ind w:left="4535" w:leftChars="2000" w:firstLine="1576" w:firstLineChars="695"/>
        <w:rPr>
          <w:rFonts w:hint="eastAsia"/>
        </w:rPr>
      </w:pPr>
      <w:r>
        <w:rPr>
          <w:rFonts w:hint="eastAsia"/>
        </w:rPr>
        <w:t>渋川市長　髙　木　　　勉　　</w:t>
      </w:r>
    </w:p>
    <w:p>
      <w:pPr>
        <w:pStyle w:val="0"/>
        <w:ind w:left="4762" w:leftChars="2100" w:firstLine="1533" w:firstLineChars="299"/>
        <w:rPr>
          <w:rFonts w:hint="default"/>
        </w:rPr>
      </w:pPr>
      <w:r>
        <w:rPr>
          <w:rFonts w:hint="eastAsia"/>
          <w:spacing w:val="142"/>
          <w:kern w:val="0"/>
          <w:fitText w:val="2868" w:id="1"/>
        </w:rPr>
        <w:t>（公印省略</w:t>
      </w:r>
      <w:r>
        <w:rPr>
          <w:rFonts w:hint="eastAsia"/>
          <w:spacing w:val="4"/>
          <w:kern w:val="0"/>
          <w:fitText w:val="2868" w:id="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令和７年度「宝くじ助成事業」の要望調査について（依頼）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時下ますますご健勝のこととお喜び申し上げます。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さて、令和７年度「宝くじ助成事業」の要望調査を行いますので、要望される自治会は、別紙要望書により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令和６年８月３０日（金）までに事務局へ</w:t>
      </w:r>
      <w:r>
        <w:rPr>
          <w:rFonts w:hint="eastAsia"/>
        </w:rPr>
        <w:t>ご提出くださいますようお願いいたします。</w:t>
      </w: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なお、要望が多数あった場合は優先順位により選考いたしますので、不採択の場合もありますがご了承願います。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　ご不明な点などある場合は個別に対応いたしますので、下記担当までご相談ください。</w:t>
      </w:r>
    </w:p>
    <w:p>
      <w:pPr>
        <w:pStyle w:val="0"/>
        <w:ind w:left="179" w:hanging="179" w:hangingChars="96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1165860</wp:posOffset>
                </wp:positionV>
                <wp:extent cx="3390900" cy="7543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909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事務局：渋川市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市民環境部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市民協働推進課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ind w:firstLine="981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自治活動支援・市民交流係　石井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　話：２２－２４６３（直通）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1.8pt;mso-position-vertical-relative:text;mso-position-horizontal-relative:text;position:absolute;height:59.4pt;width:267pt;margin-left:207.3pt;z-index:3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事務局：渋川市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市民環境部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市民協働推進課</w:t>
                      </w:r>
                    </w:p>
                    <w:p>
                      <w:pPr>
                        <w:pStyle w:val="0"/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ind w:firstLine="981" w:firstLineChars="4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自治活動支援・市民交流係　石井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　話：２２－２４６３（直通）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w:br w:type="page"/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-311785</wp:posOffset>
                </wp:positionV>
                <wp:extent cx="1474470" cy="6775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4470" cy="677545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-24.55pt;mso-position-vertical-relative:text;mso-position-horizontal-relative:text;position:absolute;height:53.35pt;width:116.1pt;margin-left:6.45pt;z-index:2;" o:spid="_x0000_s1027" o:allowincell="t" o:allowoverlap="t" filled="t" fillcolor="#ffffff" stroked="t" strokecolor="#000000" strokeweight="0.75pt" o:spt="2" arcsize="10920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（自治会→市）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宝くじ助成事業要望書</w:t>
      </w:r>
      <w:r>
        <w:rPr>
          <w:rFonts w:hint="eastAsia"/>
          <w:b w:val="1"/>
          <w:sz w:val="28"/>
        </w:rPr>
        <w:t>（例）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１．助成要望品目</w:t>
      </w:r>
    </w:p>
    <w:tbl>
      <w:tblPr>
        <w:tblStyle w:val="11"/>
        <w:tblW w:w="9577" w:type="dxa"/>
        <w:jc w:val="left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3214"/>
        <w:gridCol w:w="1036"/>
        <w:gridCol w:w="1554"/>
        <w:gridCol w:w="2066"/>
      </w:tblGrid>
      <w:tr>
        <w:trPr/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保管（設置）場所</w:t>
            </w: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エアコン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ABCD-1234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216,000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渋川自治会館</w:t>
            </w: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テント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EFGH-56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324,000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渋川自治会館</w:t>
            </w: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595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540,000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647" w:leftChars="100" w:hanging="420" w:hangingChars="185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　カタログ</w:t>
      </w:r>
      <w:r>
        <w:rPr>
          <w:rFonts w:hint="eastAsia"/>
          <w:b w:val="1"/>
          <w:color w:val="FF0000"/>
          <w:u w:val="wave" w:color="auto"/>
        </w:rPr>
        <w:t>(</w:t>
      </w:r>
      <w:r>
        <w:rPr>
          <w:rFonts w:hint="eastAsia"/>
          <w:b w:val="1"/>
          <w:color w:val="FF0000"/>
          <w:u w:val="wave" w:color="auto"/>
        </w:rPr>
        <w:t>必ずカラーのもの</w:t>
      </w:r>
      <w:r>
        <w:rPr>
          <w:rFonts w:hint="eastAsia"/>
          <w:b w:val="1"/>
          <w:color w:val="FF0000"/>
          <w:u w:val="wave" w:color="auto"/>
        </w:rPr>
        <w:t>)</w:t>
      </w:r>
      <w:r>
        <w:rPr>
          <w:rFonts w:hint="eastAsia"/>
          <w:b w:val="1"/>
          <w:u w:val="single" w:color="auto"/>
        </w:rPr>
        <w:t>、見積書を添付してください。</w:t>
      </w:r>
    </w:p>
    <w:p>
      <w:pPr>
        <w:pStyle w:val="0"/>
        <w:ind w:left="647" w:leftChars="100" w:hanging="420" w:hangingChars="185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none" w:color="auto"/>
        </w:rPr>
        <w:t>※事業実施については、市内業者の利用を優先するようお願いします。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２．助成要望金額　　　</w:t>
      </w:r>
      <w:r>
        <w:rPr>
          <w:rFonts w:hint="eastAsia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５４０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,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０００</w:t>
      </w:r>
      <w:r>
        <w:rPr>
          <w:rFonts w:hint="eastAsia"/>
          <w:u w:val="single" w:color="auto"/>
        </w:rPr>
        <w:t>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３．助成要望の理由</w:t>
      </w:r>
    </w:p>
    <w:tbl>
      <w:tblPr>
        <w:tblStyle w:val="11"/>
        <w:tblW w:w="9324" w:type="dxa"/>
        <w:jc w:val="left"/>
        <w:tblInd w:w="358" w:type="dxa"/>
        <w:tblBorders>
          <w:top w:val="none" w:color="auto" w:sz="0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24"/>
      </w:tblGrid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firstLine="228" w:firstLineChars="100"/>
              <w:rPr>
                <w:rFonts w:hint="eastAsia" w:ascii="AR丸ゴシック体E" w:hAnsi="AR丸ゴシック体E" w:eastAsia="AR丸ゴシック体E"/>
                <w:b w:val="1"/>
              </w:rPr>
            </w:pPr>
            <w:r>
              <w:rPr>
                <w:rFonts w:hint="eastAsia" w:ascii="AR丸ゴシック体E" w:hAnsi="AR丸ゴシック体E" w:eastAsia="AR丸ゴシック体E"/>
                <w:b w:val="1"/>
              </w:rPr>
              <w:t>渋川自治会館にエアコンがなく、夏季の会議において不便が生じている。</w:t>
            </w: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8" w:firstLineChars="100"/>
              <w:rPr>
                <w:rFonts w:hint="eastAsia" w:ascii="AR丸ゴシック体E" w:hAnsi="AR丸ゴシック体E" w:eastAsia="AR丸ゴシック体E"/>
                <w:b w:val="1"/>
              </w:rPr>
            </w:pPr>
            <w:r>
              <w:rPr>
                <w:rFonts w:hint="eastAsia" w:ascii="AR丸ゴシック体E" w:hAnsi="AR丸ゴシック体E" w:eastAsia="AR丸ゴシック体E"/>
                <w:b w:val="1"/>
              </w:rPr>
              <w:t>また、夏祭り等野外行事に必要であるテントは、老朽化し破損がひどく使用できない状</w:t>
            </w: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1"/>
              </w:rPr>
            </w:pPr>
            <w:r>
              <w:rPr>
                <w:rFonts w:hint="eastAsia" w:ascii="AR丸ゴシック体E" w:hAnsi="AR丸ゴシック体E" w:eastAsia="AR丸ゴシック体E"/>
                <w:b w:val="1"/>
              </w:rPr>
              <w:t>態である。</w:t>
            </w: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8" w:firstLineChars="100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  <w:b w:val="1"/>
              </w:rPr>
              <w:t>当自治会の単独予算では、購入費用を捻出することが困難ですので助成を希望します。</w:t>
            </w: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上記のとおり、宝くじ助成事業を要望します。</w:t>
      </w:r>
    </w:p>
    <w:p>
      <w:pPr>
        <w:pStyle w:val="0"/>
        <w:rPr>
          <w:rFonts w:hint="eastAsia"/>
        </w:rPr>
      </w:pPr>
    </w:p>
    <w:p>
      <w:pPr>
        <w:pStyle w:val="0"/>
        <w:ind w:left="907" w:leftChars="4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 w:ascii="ＭＳ ゴシック" w:hAnsi="ＭＳ ゴシック" w:eastAsia="ＭＳ ゴシック"/>
          <w:b w:val="1"/>
        </w:rPr>
        <w:t>○</w:t>
      </w:r>
      <w:r>
        <w:rPr>
          <w:rFonts w:hint="eastAsia"/>
        </w:rPr>
        <w:t>年</w:t>
      </w:r>
      <w:r>
        <w:rPr>
          <w:rFonts w:hint="eastAsia" w:ascii="ＭＳ ゴシック" w:hAnsi="ＭＳ ゴシック" w:eastAsia="ＭＳ ゴシック"/>
          <w:b w:val="1"/>
        </w:rPr>
        <w:t>○</w:t>
      </w:r>
      <w:r>
        <w:rPr>
          <w:rFonts w:hint="eastAsia"/>
        </w:rPr>
        <w:t>月</w:t>
      </w:r>
      <w:r>
        <w:rPr>
          <w:rFonts w:hint="eastAsia" w:ascii="ＭＳ ゴシック" w:hAnsi="ＭＳ ゴシック" w:eastAsia="ＭＳ ゴシック"/>
          <w:b w:val="1"/>
        </w:rPr>
        <w:t>○</w:t>
      </w:r>
      <w:r>
        <w:rPr>
          <w:rFonts w:hint="eastAsia"/>
        </w:rPr>
        <w:t>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580" w:firstLineChars="1579"/>
        <w:rPr>
          <w:rFonts w:hint="eastAsia"/>
        </w:rPr>
      </w:pPr>
      <w:r>
        <w:rPr>
          <w:rFonts w:hint="eastAsia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000000"/>
        </w:rPr>
        <w:t>渋　川</w:t>
      </w:r>
      <w:r>
        <w:rPr>
          <w:rFonts w:hint="eastAsia"/>
          <w:sz w:val="28"/>
          <w:u w:val="single" w:color="000000"/>
        </w:rPr>
        <w:t>　</w:t>
      </w:r>
      <w:r>
        <w:rPr>
          <w:rFonts w:hint="eastAsia"/>
        </w:rPr>
        <w:t>自治会長</w:t>
      </w:r>
      <w:r>
        <w:rPr>
          <w:rFonts w:hint="eastAsia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000000"/>
        </w:rPr>
        <w:t>渋　川　太　郎</w:t>
      </w:r>
      <w:r>
        <w:rPr>
          <w:rFonts w:hint="eastAsia"/>
          <w:u w:val="single" w:color="000000"/>
        </w:rPr>
        <w:t>　</w:t>
      </w:r>
    </w:p>
    <w:p>
      <w:pPr>
        <w:pStyle w:val="0"/>
        <w:ind w:firstLine="3580" w:firstLineChars="1579"/>
        <w:rPr>
          <w:rFonts w:hint="eastAsia"/>
        </w:rPr>
      </w:pPr>
    </w:p>
    <w:p>
      <w:pPr>
        <w:pStyle w:val="0"/>
        <w:ind w:left="647" w:leftChars="100" w:hanging="420" w:hangingChars="185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pacing w:val="10"/>
          <w:sz w:val="32"/>
          <w:u w:val="single" w:color="auto"/>
        </w:rPr>
        <w:t>※　提出期限：令和６年８月３０日（金）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（自治会→市）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宝くじ助成事業要望書</w:t>
      </w:r>
    </w:p>
    <w:p>
      <w:pPr>
        <w:pStyle w:val="0"/>
        <w:rPr>
          <w:rFonts w:hint="eastAsia"/>
        </w:rPr>
      </w:pPr>
      <w:r>
        <w:rPr>
          <w:rFonts w:hint="eastAsia"/>
        </w:rPr>
        <w:t>１．助成要望品目</w:t>
      </w:r>
    </w:p>
    <w:tbl>
      <w:tblPr>
        <w:tblStyle w:val="11"/>
        <w:tblW w:w="9577" w:type="dxa"/>
        <w:jc w:val="left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3214"/>
        <w:gridCol w:w="1036"/>
        <w:gridCol w:w="1554"/>
        <w:gridCol w:w="2066"/>
      </w:tblGrid>
      <w:tr>
        <w:trPr/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保管（設置）場所</w:t>
            </w: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595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647" w:leftChars="100" w:hanging="420" w:hangingChars="185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　カタログ</w:t>
      </w:r>
      <w:r>
        <w:rPr>
          <w:rFonts w:hint="eastAsia"/>
          <w:b w:val="1"/>
          <w:color w:val="FF0000"/>
          <w:u w:val="wave" w:color="auto"/>
        </w:rPr>
        <w:t>(</w:t>
      </w:r>
      <w:r>
        <w:rPr>
          <w:rFonts w:hint="eastAsia"/>
          <w:b w:val="1"/>
          <w:color w:val="FF0000"/>
          <w:u w:val="wave" w:color="auto"/>
        </w:rPr>
        <w:t>必ずカラーのもの</w:t>
      </w:r>
      <w:r>
        <w:rPr>
          <w:rFonts w:hint="eastAsia"/>
          <w:b w:val="1"/>
          <w:color w:val="FF0000"/>
          <w:u w:val="wave" w:color="auto"/>
        </w:rPr>
        <w:t>)</w:t>
      </w:r>
      <w:r>
        <w:rPr>
          <w:rFonts w:hint="eastAsia"/>
          <w:b w:val="1"/>
          <w:u w:val="single" w:color="auto"/>
        </w:rPr>
        <w:t>、見積書を添付してください。</w:t>
      </w:r>
    </w:p>
    <w:p>
      <w:pPr>
        <w:pStyle w:val="0"/>
        <w:ind w:left="647" w:leftChars="100" w:hanging="420" w:hangingChars="185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none" w:color="auto"/>
        </w:rPr>
        <w:t>※事業実施については、市内業者の利用を優先するようお願いします。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２．助成要望金額　　　</w:t>
      </w:r>
      <w:r>
        <w:rPr>
          <w:rFonts w:hint="eastAsia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　　　　　　　　　　　</w:t>
      </w:r>
      <w:r>
        <w:rPr>
          <w:rFonts w:hint="eastAsia"/>
          <w:u w:val="single" w:color="auto"/>
        </w:rPr>
        <w:t>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３．助成要望の理由</w:t>
      </w:r>
    </w:p>
    <w:tbl>
      <w:tblPr>
        <w:tblStyle w:val="11"/>
        <w:tblW w:w="9324" w:type="dxa"/>
        <w:jc w:val="left"/>
        <w:tblInd w:w="358" w:type="dxa"/>
        <w:tblBorders>
          <w:top w:val="none" w:color="auto" w:sz="0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24"/>
      </w:tblGrid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firstLine="228" w:firstLineChars="100"/>
              <w:rPr>
                <w:rFonts w:hint="eastAsia" w:ascii="AR丸ゴシック体E" w:hAnsi="AR丸ゴシック体E" w:eastAsia="AR丸ゴシック体E"/>
                <w:b w:val="1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AR丸ゴシック体E" w:hAnsi="AR丸ゴシック体E" w:eastAsia="AR丸ゴシック体E"/>
                <w:b w:val="1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1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8" w:firstLineChars="100"/>
              <w:rPr>
                <w:rFonts w:hint="eastAsia" w:ascii="AR丸ゴシック体E" w:hAnsi="AR丸ゴシック体E" w:eastAsia="AR丸ゴシック体E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上記のとおり、宝くじ助成事業を要望します。</w:t>
      </w:r>
    </w:p>
    <w:p>
      <w:pPr>
        <w:pStyle w:val="0"/>
        <w:rPr>
          <w:rFonts w:hint="eastAsia"/>
        </w:rPr>
      </w:pPr>
    </w:p>
    <w:p>
      <w:pPr>
        <w:pStyle w:val="0"/>
        <w:ind w:left="907" w:leftChars="4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 w:ascii="ＭＳ ゴシック" w:hAnsi="ＭＳ ゴシック" w:eastAsia="ＭＳ ゴシック"/>
          <w:b w:val="1"/>
        </w:rPr>
        <w:t>６</w:t>
      </w:r>
      <w:r>
        <w:rPr>
          <w:rFonts w:hint="eastAsia"/>
        </w:rPr>
        <w:t>年</w:t>
      </w:r>
      <w:r>
        <w:rPr>
          <w:rFonts w:hint="eastAsia" w:ascii="ＭＳ ゴシック" w:hAnsi="ＭＳ ゴシック" w:eastAsia="ＭＳ ゴシック"/>
          <w:b w:val="1"/>
        </w:rPr>
        <w:t>　　</w:t>
      </w:r>
      <w:r>
        <w:rPr>
          <w:rFonts w:hint="eastAsia"/>
        </w:rPr>
        <w:t>月</w:t>
      </w:r>
      <w:r>
        <w:rPr>
          <w:rFonts w:hint="eastAsia" w:ascii="ＭＳ ゴシック" w:hAnsi="ＭＳ ゴシック" w:eastAsia="ＭＳ ゴシック"/>
          <w:b w:val="1"/>
        </w:rPr>
        <w:t>　　</w:t>
      </w:r>
      <w:r>
        <w:rPr>
          <w:rFonts w:hint="eastAsia"/>
        </w:rPr>
        <w:t>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3580" w:firstLineChars="1579"/>
        <w:rPr>
          <w:rFonts w:hint="eastAsia"/>
        </w:rPr>
      </w:pPr>
      <w:r>
        <w:rPr>
          <w:rFonts w:hint="eastAsia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b w:val="1"/>
          <w:u w:val="single" w:color="000000"/>
        </w:rPr>
        <w:t>　　　　</w:t>
      </w:r>
      <w:r>
        <w:rPr>
          <w:rFonts w:hint="eastAsia"/>
          <w:sz w:val="28"/>
          <w:u w:val="single" w:color="000000"/>
        </w:rPr>
        <w:t>　</w:t>
      </w:r>
      <w:r>
        <w:rPr>
          <w:rFonts w:hint="eastAsia"/>
        </w:rPr>
        <w:t>自治会長</w:t>
      </w:r>
      <w:r>
        <w:rPr>
          <w:rFonts w:hint="eastAsia"/>
          <w:u w:val="single" w:color="000000"/>
        </w:rPr>
        <w:t>　　　　　　　　　　</w:t>
      </w:r>
    </w:p>
    <w:p>
      <w:pPr>
        <w:pStyle w:val="0"/>
        <w:ind w:firstLine="3580" w:firstLineChars="1579"/>
        <w:rPr>
          <w:rFonts w:hint="eastAsia"/>
        </w:rPr>
      </w:pPr>
    </w:p>
    <w:p>
      <w:pPr>
        <w:pStyle w:val="0"/>
        <w:ind w:left="647" w:leftChars="100" w:hanging="420" w:hangingChars="185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10"/>
          <w:sz w:val="32"/>
          <w:u w:val="single" w:color="auto"/>
        </w:rPr>
        <w:t>※　提出期限：令和６年８月３０日（金）</w:t>
      </w:r>
    </w:p>
    <w:sectPr>
      <w:footerReference r:id="rId5" w:type="even"/>
      <w:pgSz w:w="11906" w:h="16838"/>
      <w:pgMar w:top="1134" w:right="1134" w:bottom="1134" w:left="1134" w:header="0" w:footer="227" w:gutter="0"/>
      <w:pgNumType w:start="12"/>
      <w:cols w:space="720"/>
      <w:noEndnote w:val="1"/>
      <w:textDirection w:val="lrTb"/>
      <w:docGrid w:type="linesAndChars" w:linePitch="383" w:charSpace="-22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4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8"/>
  <w:drawingGridVerticalSpacing w:val="19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227" w:hanging="227" w:hangingChars="100"/>
      <w:jc w:val="left"/>
    </w:pPr>
  </w:style>
  <w:style w:type="paragraph" w:styleId="18">
    <w:name w:val="Body Text Indent 2"/>
    <w:basedOn w:val="0"/>
    <w:next w:val="18"/>
    <w:link w:val="0"/>
    <w:uiPriority w:val="0"/>
    <w:pPr>
      <w:spacing w:line="302" w:lineRule="exact"/>
      <w:ind w:left="761" w:leftChars="235" w:hanging="228" w:hangingChars="100"/>
    </w:pPr>
    <w:rPr>
      <w:b w:val="1"/>
    </w:rPr>
  </w:style>
  <w:style w:type="paragraph" w:styleId="19">
    <w:name w:val="Body Text"/>
    <w:basedOn w:val="0"/>
    <w:next w:val="19"/>
    <w:link w:val="0"/>
    <w:uiPriority w:val="0"/>
    <w:pPr>
      <w:spacing w:line="302" w:lineRule="exact"/>
    </w:pPr>
    <w:rPr>
      <w:b w:val="1"/>
    </w:rPr>
  </w:style>
  <w:style w:type="paragraph" w:styleId="20">
    <w:name w:val="Body Text 2"/>
    <w:basedOn w:val="0"/>
    <w:next w:val="20"/>
    <w:link w:val="0"/>
    <w:uiPriority w:val="0"/>
    <w:pPr>
      <w:spacing w:line="0" w:lineRule="atLeast"/>
    </w:pPr>
    <w:rPr>
      <w:sz w:val="16"/>
    </w:rPr>
  </w:style>
  <w:style w:type="paragraph" w:styleId="21">
    <w:name w:val="Body Text 3"/>
    <w:basedOn w:val="0"/>
    <w:next w:val="21"/>
    <w:link w:val="0"/>
    <w:uiPriority w:val="0"/>
    <w:pPr>
      <w:spacing w:line="0" w:lineRule="atLeast"/>
    </w:pPr>
    <w:rPr>
      <w:sz w:val="20"/>
    </w:rPr>
  </w:style>
  <w:style w:type="paragraph" w:styleId="22">
    <w:name w:val="Block Text"/>
    <w:basedOn w:val="0"/>
    <w:next w:val="22"/>
    <w:link w:val="0"/>
    <w:uiPriority w:val="0"/>
    <w:pPr>
      <w:kinsoku w:val="0"/>
      <w:overflowPunct w:val="0"/>
      <w:autoSpaceDE w:val="0"/>
      <w:autoSpaceDN w:val="0"/>
      <w:spacing w:line="340" w:lineRule="atLeast"/>
      <w:ind w:left="678" w:right="227" w:rightChars="100" w:hanging="678" w:hangingChars="299"/>
    </w:pPr>
  </w:style>
  <w:style w:type="paragraph" w:styleId="23">
    <w:name w:val="Body Text Indent 3"/>
    <w:basedOn w:val="0"/>
    <w:next w:val="23"/>
    <w:link w:val="0"/>
    <w:uiPriority w:val="0"/>
    <w:pPr>
      <w:ind w:firstLine="228" w:firstLineChars="100"/>
    </w:pPr>
    <w:rPr>
      <w:b w:val="1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1033</TotalTime>
  <Pages>3</Pages>
  <Words>8</Words>
  <Characters>746</Characters>
  <Application>JUST Note</Application>
  <Lines>127</Lines>
  <Paragraphs>64</Paragraphs>
  <Company> </Company>
  <CharactersWithSpaces>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各種補助金記載例等</dc:title>
  <dc:creator>伊香保町</dc:creator>
  <cp:lastModifiedBy>石井　千智</cp:lastModifiedBy>
  <cp:lastPrinted>2024-05-23T04:25:06Z</cp:lastPrinted>
  <dcterms:created xsi:type="dcterms:W3CDTF">2010-03-17T01:17:00Z</dcterms:created>
  <dcterms:modified xsi:type="dcterms:W3CDTF">2024-05-23T04:25:23Z</dcterms:modified>
  <cp:revision>73</cp:revision>
</cp:coreProperties>
</file>