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別記様式１</w:t>
      </w:r>
    </w:p>
    <w:p w:rsidR="005E4440" w:rsidRDefault="002A58DA">
      <w:pPr>
        <w:kinsoku w:val="0"/>
        <w:overflowPunct w:val="0"/>
        <w:jc w:val="center"/>
        <w:textAlignment w:val="baseline"/>
        <w:rPr>
          <w:rFonts w:ascii="ＭＳ 明朝" w:eastAsia="ＭＳ 明朝" w:hAnsi="ＭＳ 明朝"/>
          <w:b/>
          <w:color w:val="000000"/>
          <w:kern w:val="0"/>
          <w:sz w:val="28"/>
        </w:rPr>
      </w:pPr>
      <w:r>
        <w:rPr>
          <w:rFonts w:ascii="ＭＳ 明朝" w:eastAsia="ＭＳ 明朝" w:hAnsi="ＭＳ 明朝" w:hint="eastAsia"/>
          <w:b/>
          <w:color w:val="000000"/>
          <w:kern w:val="0"/>
          <w:sz w:val="28"/>
        </w:rPr>
        <w:t>農 地 復 元 計 画 書</w:t>
      </w: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１　申請地</w:t>
      </w:r>
    </w:p>
    <w:p w:rsidR="005E4440" w:rsidRDefault="002A58DA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渋川市　　　　　　　　　　　　　　　　　　　　　　　　　　　　　　　　　　　　　㎡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２　転用目的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３　転用期間</w:t>
      </w:r>
    </w:p>
    <w:p w:rsidR="005E4440" w:rsidRDefault="00506972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令和</w:t>
      </w:r>
      <w:r w:rsidR="002A58DA">
        <w:rPr>
          <w:rFonts w:ascii="ＭＳ 明朝" w:eastAsia="ＭＳ 明朝" w:hAnsi="ＭＳ 明朝" w:hint="eastAsia"/>
          <w:color w:val="000000"/>
          <w:kern w:val="0"/>
        </w:rPr>
        <w:t xml:space="preserve">　　　年　　　月　　　日　～　</w:t>
      </w:r>
      <w:r>
        <w:rPr>
          <w:rFonts w:ascii="ＭＳ 明朝" w:eastAsia="ＭＳ 明朝" w:hAnsi="ＭＳ 明朝" w:hint="eastAsia"/>
          <w:color w:val="000000"/>
          <w:kern w:val="0"/>
        </w:rPr>
        <w:t>令和</w:t>
      </w:r>
      <w:r w:rsidR="002A58DA">
        <w:rPr>
          <w:rFonts w:ascii="ＭＳ 明朝" w:eastAsia="ＭＳ 明朝" w:hAnsi="ＭＳ 明朝" w:hint="eastAsia"/>
          <w:color w:val="000000"/>
          <w:kern w:val="0"/>
        </w:rPr>
        <w:t xml:space="preserve">　　　年　　　月　　　日（　　年　　か月間）</w:t>
      </w:r>
    </w:p>
    <w:p w:rsidR="005E4440" w:rsidRPr="00506972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４　復元期間（転用許可期間内に含む）</w:t>
      </w:r>
    </w:p>
    <w:p w:rsidR="005E4440" w:rsidRDefault="00506972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令和　　　年　　　月　　　日　～　令和</w:t>
      </w:r>
      <w:r w:rsidR="002A58DA">
        <w:rPr>
          <w:rFonts w:ascii="ＭＳ 明朝" w:eastAsia="ＭＳ 明朝" w:hAnsi="ＭＳ 明朝" w:hint="eastAsia"/>
          <w:color w:val="000000"/>
          <w:kern w:val="0"/>
        </w:rPr>
        <w:t xml:space="preserve">　　　年　　　月　　　日（　　か月　　日間）</w:t>
      </w:r>
    </w:p>
    <w:p w:rsidR="005E4440" w:rsidRPr="00506972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５　土地所有者への引渡し（農地法第４条による許可のときは、記入不要）</w:t>
      </w:r>
    </w:p>
    <w:p w:rsidR="005E4440" w:rsidRDefault="002A58DA">
      <w:pPr>
        <w:kinsoku w:val="0"/>
        <w:overflowPunct w:val="0"/>
        <w:ind w:firstLineChars="100" w:firstLine="21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（１）　引渡し予定期日　</w:t>
      </w:r>
      <w:r w:rsidR="00506972">
        <w:rPr>
          <w:rFonts w:ascii="ＭＳ 明朝" w:eastAsia="ＭＳ 明朝" w:hAnsi="ＭＳ 明朝" w:hint="eastAsia"/>
          <w:color w:val="000000"/>
          <w:kern w:val="0"/>
        </w:rPr>
        <w:t>令和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　　年　　　月　　　日（転用許可期間内に含む）</w:t>
      </w:r>
    </w:p>
    <w:p w:rsidR="005E4440" w:rsidRDefault="002A58DA">
      <w:pPr>
        <w:kinsoku w:val="0"/>
        <w:overflowPunct w:val="0"/>
        <w:ind w:firstLineChars="100" w:firstLine="21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（２）　引渡し方法（具体的に記入のこと）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６　復元方法</w:t>
      </w: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（１）　耕土（表土）の処理（該当する番号を○で囲むこと）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①　転用に際して、一時除去した耕土（耕土の堆積置場は、許可申請書添付の案内図</w:t>
      </w:r>
    </w:p>
    <w:p w:rsidR="005E4440" w:rsidRDefault="002A58DA">
      <w:pPr>
        <w:kinsoku w:val="0"/>
        <w:overflowPunct w:val="0"/>
        <w:ind w:firstLineChars="700" w:firstLine="147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に位置を記載すること）を用い、トラクターで農地に復元する。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②　転用に際して、一時除去した耕土（耕土の堆積置場は、許可申請書添付の案内図</w:t>
      </w: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に位置を記載すること）及び外部から搬入する土砂（搬入先、搬入量を記入のこ</w:t>
      </w:r>
    </w:p>
    <w:p w:rsidR="005E4440" w:rsidRDefault="002A58DA">
      <w:pPr>
        <w:kinsoku w:val="0"/>
        <w:overflowPunct w:val="0"/>
        <w:ind w:firstLineChars="700" w:firstLine="147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と）を用い、トラクターで農地に復元する。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③　その他（具体的に記入のこと）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（２）　復元作業の方法（該当する番号を○で囲むこと）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①　自家労力により農地に復元する。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②　外部発注により農地に復元する。</w:t>
      </w:r>
    </w:p>
    <w:p w:rsidR="005E4440" w:rsidRDefault="002A58DA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――→　（発注予定先　　　　　　　　　　　　　　　　　　　　）</w:t>
      </w:r>
    </w:p>
    <w:p w:rsidR="005E4440" w:rsidRDefault="005E4440">
      <w:pPr>
        <w:kinsoku w:val="0"/>
        <w:overflowPunct w:val="0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③　その他（具体的に記入のこと）</w:t>
      </w:r>
    </w:p>
    <w:p w:rsidR="005E4440" w:rsidRDefault="005E4440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5E4440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8"/>
          <w:kern w:val="0"/>
        </w:rPr>
      </w:pPr>
    </w:p>
    <w:p w:rsidR="005E4440" w:rsidRDefault="002A58DA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（３）　復元作業に係る安全対策</w:t>
      </w:r>
    </w:p>
    <w:p w:rsidR="005E4440" w:rsidRDefault="005E4440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5E4440" w:rsidRDefault="002A58DA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作業時間　　　時　から　　　　時　まで</w:t>
      </w:r>
    </w:p>
    <w:p w:rsidR="005E4440" w:rsidRDefault="002A58DA">
      <w:pPr>
        <w:kinsoku w:val="0"/>
        <w:overflowPunct w:val="0"/>
        <w:jc w:val="left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安全対策（具体的に記入のこと）</w:t>
      </w:r>
      <w:r>
        <w:rPr>
          <w:rFonts w:hint="eastAsia"/>
        </w:rPr>
        <w:br w:type="page"/>
      </w:r>
    </w:p>
    <w:p w:rsidR="005E4440" w:rsidRDefault="002A58DA">
      <w:pPr>
        <w:kinsoku w:val="0"/>
        <w:overflowPunct w:val="0"/>
        <w:textAlignment w:val="baseline"/>
      </w:pPr>
      <w:r>
        <w:rPr>
          <w:rFonts w:ascii="ＭＳ 明朝" w:eastAsia="ＭＳ 明朝" w:hAnsi="ＭＳ 明朝" w:hint="eastAsia"/>
          <w:color w:val="000000"/>
          <w:kern w:val="0"/>
        </w:rPr>
        <w:lastRenderedPageBreak/>
        <w:t xml:space="preserve">　（４）　添付図面（図面の名称を記入のこと）</w:t>
      </w:r>
    </w:p>
    <w:p w:rsidR="005E4440" w:rsidRDefault="005E4440">
      <w:pPr>
        <w:kinsoku w:val="0"/>
        <w:overflowPunct w:val="0"/>
        <w:textAlignment w:val="baseline"/>
      </w:pPr>
    </w:p>
    <w:p w:rsidR="005E4440" w:rsidRDefault="005E4440">
      <w:pPr>
        <w:kinsoku w:val="0"/>
        <w:overflowPunct w:val="0"/>
        <w:textAlignment w:val="baseline"/>
      </w:pPr>
    </w:p>
    <w:p w:rsidR="005E4440" w:rsidRDefault="002A58DA">
      <w:pPr>
        <w:kinsoku w:val="0"/>
        <w:overflowPunct w:val="0"/>
        <w:textAlignment w:val="baseline"/>
      </w:pPr>
      <w:r>
        <w:rPr>
          <w:rFonts w:ascii="ＭＳ 明朝" w:eastAsia="ＭＳ 明朝" w:hAnsi="ＭＳ 明朝" w:hint="eastAsia"/>
          <w:color w:val="000000"/>
          <w:kern w:val="0"/>
        </w:rPr>
        <w:t>７　他法令等の手続き状況</w:t>
      </w:r>
    </w:p>
    <w:p w:rsidR="005E4440" w:rsidRDefault="005E4440"/>
    <w:tbl>
      <w:tblPr>
        <w:tblStyle w:val="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2127"/>
        <w:gridCol w:w="1559"/>
        <w:gridCol w:w="1559"/>
        <w:gridCol w:w="1559"/>
      </w:tblGrid>
      <w:tr w:rsidR="005E4440">
        <w:trPr>
          <w:trHeight w:val="1455"/>
        </w:trPr>
        <w:tc>
          <w:tcPr>
            <w:tcW w:w="1984" w:type="dxa"/>
          </w:tcPr>
          <w:p w:rsidR="005E4440" w:rsidRDefault="005E4440"/>
          <w:p w:rsidR="005E4440" w:rsidRDefault="005E4440"/>
          <w:p w:rsidR="005E4440" w:rsidRDefault="002A58DA">
            <w:pPr>
              <w:jc w:val="center"/>
            </w:pPr>
            <w:r>
              <w:rPr>
                <w:rFonts w:hint="eastAsia"/>
              </w:rPr>
              <w:t>法　令　名　等</w:t>
            </w:r>
          </w:p>
          <w:p w:rsidR="005E4440" w:rsidRDefault="005E4440"/>
          <w:p w:rsidR="005E4440" w:rsidRDefault="005E4440"/>
        </w:tc>
        <w:tc>
          <w:tcPr>
            <w:tcW w:w="2127" w:type="dxa"/>
          </w:tcPr>
          <w:p w:rsidR="005E4440" w:rsidRDefault="005E4440"/>
          <w:p w:rsidR="005E4440" w:rsidRDefault="005E4440"/>
          <w:p w:rsidR="005E4440" w:rsidRDefault="002A58DA">
            <w:pPr>
              <w:jc w:val="center"/>
            </w:pPr>
            <w:r>
              <w:rPr>
                <w:rFonts w:hint="eastAsia"/>
              </w:rPr>
              <w:t>許可申請の内容</w:t>
            </w:r>
          </w:p>
        </w:tc>
        <w:tc>
          <w:tcPr>
            <w:tcW w:w="1559" w:type="dxa"/>
          </w:tcPr>
          <w:p w:rsidR="005E4440" w:rsidRDefault="005E4440"/>
          <w:p w:rsidR="005E4440" w:rsidRDefault="005E4440"/>
          <w:p w:rsidR="005E4440" w:rsidRDefault="002A58DA">
            <w:pPr>
              <w:jc w:val="center"/>
            </w:pPr>
            <w:r>
              <w:rPr>
                <w:rFonts w:hint="eastAsia"/>
              </w:rPr>
              <w:t>提　出　先</w:t>
            </w:r>
          </w:p>
        </w:tc>
        <w:tc>
          <w:tcPr>
            <w:tcW w:w="1559" w:type="dxa"/>
          </w:tcPr>
          <w:p w:rsidR="005E4440" w:rsidRDefault="005E4440">
            <w:pPr>
              <w:jc w:val="center"/>
            </w:pPr>
          </w:p>
          <w:p w:rsidR="005E4440" w:rsidRDefault="002A58DA">
            <w:pPr>
              <w:jc w:val="center"/>
            </w:pPr>
            <w:r>
              <w:rPr>
                <w:rFonts w:hint="eastAsia"/>
              </w:rPr>
              <w:t>提　　　出</w:t>
            </w:r>
          </w:p>
          <w:p w:rsidR="005E4440" w:rsidRDefault="005E4440"/>
          <w:p w:rsidR="005E4440" w:rsidRDefault="002A58DA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59" w:type="dxa"/>
          </w:tcPr>
          <w:p w:rsidR="005E4440" w:rsidRDefault="005E4440">
            <w:pPr>
              <w:jc w:val="center"/>
            </w:pPr>
          </w:p>
          <w:p w:rsidR="005E4440" w:rsidRDefault="002A58DA">
            <w:pPr>
              <w:jc w:val="center"/>
            </w:pPr>
            <w:r>
              <w:rPr>
                <w:rFonts w:hint="eastAsia"/>
              </w:rPr>
              <w:t>許　認　可</w:t>
            </w:r>
          </w:p>
          <w:p w:rsidR="005E4440" w:rsidRDefault="005E4440">
            <w:pPr>
              <w:jc w:val="center"/>
            </w:pPr>
          </w:p>
          <w:p w:rsidR="005E4440" w:rsidRDefault="002A58DA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5E4440">
        <w:trPr>
          <w:trHeight w:val="3066"/>
        </w:trPr>
        <w:tc>
          <w:tcPr>
            <w:tcW w:w="1984" w:type="dxa"/>
          </w:tcPr>
          <w:p w:rsidR="005E4440" w:rsidRDefault="005E4440"/>
        </w:tc>
        <w:tc>
          <w:tcPr>
            <w:tcW w:w="2127" w:type="dxa"/>
          </w:tcPr>
          <w:p w:rsidR="005E4440" w:rsidRDefault="005E4440"/>
        </w:tc>
        <w:tc>
          <w:tcPr>
            <w:tcW w:w="1559" w:type="dxa"/>
          </w:tcPr>
          <w:p w:rsidR="005E4440" w:rsidRDefault="005E4440"/>
        </w:tc>
        <w:tc>
          <w:tcPr>
            <w:tcW w:w="1559" w:type="dxa"/>
          </w:tcPr>
          <w:p w:rsidR="005E4440" w:rsidRDefault="005E4440"/>
        </w:tc>
        <w:tc>
          <w:tcPr>
            <w:tcW w:w="1559" w:type="dxa"/>
          </w:tcPr>
          <w:p w:rsidR="005E4440" w:rsidRDefault="005E4440"/>
        </w:tc>
      </w:tr>
    </w:tbl>
    <w:p w:rsidR="005E4440" w:rsidRDefault="005E4440"/>
    <w:p w:rsidR="005E4440" w:rsidRDefault="002A58DA">
      <w:r>
        <w:rPr>
          <w:rFonts w:hint="eastAsia"/>
        </w:rPr>
        <w:t>８　その他（この申請前２年以内に、一時転用許可を受けている場合は、その進捗状況を記入（許</w:t>
      </w:r>
    </w:p>
    <w:p w:rsidR="005E4440" w:rsidRDefault="002A58DA">
      <w:pPr>
        <w:ind w:firstLineChars="100" w:firstLine="210"/>
      </w:pPr>
      <w:r>
        <w:rPr>
          <w:rFonts w:hint="eastAsia"/>
        </w:rPr>
        <w:t>可年月日、許可番号、許可目的、許可期限、許可地、申請時点での状況及びすでに完了してい</w:t>
      </w:r>
    </w:p>
    <w:p w:rsidR="005E4440" w:rsidRDefault="002A58DA">
      <w:pPr>
        <w:ind w:firstLineChars="100" w:firstLine="210"/>
      </w:pPr>
      <w:r>
        <w:rPr>
          <w:rFonts w:hint="eastAsia"/>
        </w:rPr>
        <w:t>る場合は、事業完了報告書の提出年月日）のこと）</w:t>
      </w:r>
    </w:p>
    <w:p w:rsidR="005E4440" w:rsidRDefault="005E4440">
      <w:pPr>
        <w:ind w:firstLineChars="100" w:firstLine="210"/>
      </w:pPr>
    </w:p>
    <w:p w:rsidR="005E4440" w:rsidRDefault="005E4440">
      <w:pPr>
        <w:ind w:firstLineChars="100" w:firstLine="210"/>
      </w:pPr>
    </w:p>
    <w:p w:rsidR="005E4440" w:rsidRDefault="005E4440">
      <w:pPr>
        <w:ind w:firstLineChars="100" w:firstLine="210"/>
      </w:pPr>
    </w:p>
    <w:p w:rsidR="005E4440" w:rsidRDefault="005E4440">
      <w:pPr>
        <w:ind w:firstLineChars="100" w:firstLine="210"/>
      </w:pPr>
    </w:p>
    <w:p w:rsidR="005E4440" w:rsidRDefault="005E4440">
      <w:pPr>
        <w:ind w:firstLineChars="100" w:firstLine="210"/>
      </w:pPr>
    </w:p>
    <w:p w:rsidR="005E4440" w:rsidRDefault="005E4440">
      <w:pPr>
        <w:ind w:firstLineChars="100" w:firstLine="210"/>
      </w:pPr>
    </w:p>
    <w:p w:rsidR="00825B8C" w:rsidRDefault="00825B8C">
      <w:pPr>
        <w:ind w:firstLineChars="100" w:firstLine="210"/>
      </w:pPr>
    </w:p>
    <w:p w:rsidR="005E4440" w:rsidRDefault="005E4440">
      <w:pPr>
        <w:ind w:firstLineChars="100" w:firstLine="210"/>
      </w:pPr>
    </w:p>
    <w:p w:rsidR="00AF3EB3" w:rsidRDefault="00AF3EB3">
      <w:pPr>
        <w:ind w:firstLineChars="100" w:firstLine="210"/>
      </w:pPr>
      <w:r>
        <w:rPr>
          <w:rFonts w:hint="eastAsia"/>
        </w:rPr>
        <w:t xml:space="preserve">　</w:t>
      </w:r>
      <w:r w:rsidR="00825B8C">
        <w:rPr>
          <w:rFonts w:hint="eastAsia"/>
        </w:rPr>
        <w:t>支柱を立てて</w:t>
      </w:r>
      <w:r w:rsidR="00825B8C">
        <w:t>営農を継続しながら上記</w:t>
      </w:r>
      <w:r w:rsidR="00825B8C">
        <w:rPr>
          <w:rFonts w:hint="eastAsia"/>
        </w:rPr>
        <w:t>農地の</w:t>
      </w:r>
      <w:r w:rsidR="00825B8C">
        <w:t>上部空間に設置する太陽光発電設備（</w:t>
      </w:r>
      <w:r w:rsidR="00825B8C">
        <w:rPr>
          <w:rFonts w:hint="eastAsia"/>
        </w:rPr>
        <w:t>以下</w:t>
      </w:r>
      <w:r w:rsidR="00825B8C">
        <w:t>「</w:t>
      </w:r>
      <w:r w:rsidR="00825B8C">
        <w:rPr>
          <w:rFonts w:hint="eastAsia"/>
        </w:rPr>
        <w:t>営</w:t>
      </w:r>
    </w:p>
    <w:p w:rsidR="00AF3EB3" w:rsidRDefault="00825B8C">
      <w:pPr>
        <w:ind w:firstLineChars="100" w:firstLine="210"/>
      </w:pPr>
      <w:r>
        <w:rPr>
          <w:rFonts w:hint="eastAsia"/>
        </w:rPr>
        <w:t>農型発電設備</w:t>
      </w:r>
      <w:r>
        <w:t>」</w:t>
      </w:r>
      <w:r>
        <w:rPr>
          <w:rFonts w:hint="eastAsia"/>
        </w:rPr>
        <w:t>という</w:t>
      </w:r>
      <w:r>
        <w:t>）</w:t>
      </w:r>
      <w:r>
        <w:rPr>
          <w:rFonts w:hint="eastAsia"/>
        </w:rPr>
        <w:t>を</w:t>
      </w:r>
      <w:r>
        <w:t>備</w:t>
      </w:r>
      <w:r>
        <w:rPr>
          <w:rFonts w:hint="eastAsia"/>
        </w:rPr>
        <w:t>え</w:t>
      </w:r>
      <w:r>
        <w:t>付けて行う発電事業について、営農型発電設備による事業を廃</w:t>
      </w:r>
    </w:p>
    <w:p w:rsidR="00AF3EB3" w:rsidRDefault="00825B8C">
      <w:pPr>
        <w:ind w:firstLineChars="100" w:firstLine="210"/>
      </w:pPr>
      <w:r>
        <w:t>止する場合には、</w:t>
      </w:r>
      <w:r w:rsidR="002A58DA">
        <w:rPr>
          <w:rFonts w:hint="eastAsia"/>
        </w:rPr>
        <w:t>上記復元計画に基づき、必ず転用許可期限内において、農地に復元いたしま</w:t>
      </w:r>
    </w:p>
    <w:p w:rsidR="005E4440" w:rsidRDefault="002A58DA">
      <w:pPr>
        <w:ind w:firstLineChars="100" w:firstLine="210"/>
      </w:pPr>
      <w:r>
        <w:rPr>
          <w:rFonts w:hint="eastAsia"/>
        </w:rPr>
        <w:t>す。</w:t>
      </w:r>
    </w:p>
    <w:p w:rsidR="005E4440" w:rsidRDefault="005E4440">
      <w:pPr>
        <w:ind w:firstLineChars="100" w:firstLine="210"/>
      </w:pPr>
    </w:p>
    <w:p w:rsidR="005E4440" w:rsidRDefault="00506972">
      <w:pPr>
        <w:ind w:firstLineChars="600" w:firstLine="1260"/>
      </w:pPr>
      <w:r>
        <w:rPr>
          <w:rFonts w:hint="eastAsia"/>
        </w:rPr>
        <w:t>令和</w:t>
      </w:r>
      <w:bookmarkStart w:id="0" w:name="_GoBack"/>
      <w:bookmarkEnd w:id="0"/>
      <w:r w:rsidR="002A58DA">
        <w:rPr>
          <w:rFonts w:hint="eastAsia"/>
        </w:rPr>
        <w:t xml:space="preserve">　　　年　　　月　　　日</w:t>
      </w:r>
    </w:p>
    <w:p w:rsidR="005E4440" w:rsidRDefault="005E4440">
      <w:pPr>
        <w:ind w:firstLineChars="100" w:firstLine="210"/>
      </w:pPr>
    </w:p>
    <w:p w:rsidR="005E4440" w:rsidRDefault="002A58DA">
      <w:pPr>
        <w:ind w:firstLineChars="800" w:firstLine="1680"/>
      </w:pPr>
      <w:r>
        <w:rPr>
          <w:rFonts w:hint="eastAsia"/>
        </w:rPr>
        <w:t>申　請　人</w:t>
      </w:r>
    </w:p>
    <w:p w:rsidR="005E4440" w:rsidRDefault="002A58DA">
      <w:pPr>
        <w:ind w:firstLineChars="1100" w:firstLine="2310"/>
      </w:pPr>
      <w:r>
        <w:rPr>
          <w:rFonts w:hint="eastAsia"/>
        </w:rPr>
        <w:t>住　所</w:t>
      </w:r>
    </w:p>
    <w:p w:rsidR="005E4440" w:rsidRDefault="005E4440">
      <w:pPr>
        <w:ind w:firstLineChars="100" w:firstLine="210"/>
      </w:pPr>
    </w:p>
    <w:p w:rsidR="005E4440" w:rsidRDefault="002A58DA">
      <w:pPr>
        <w:ind w:firstLineChars="1100" w:firstLine="2310"/>
      </w:pPr>
      <w:r>
        <w:rPr>
          <w:rFonts w:hint="eastAsia"/>
        </w:rPr>
        <w:t>氏　名　　　　　　　　　　　　　　　　　　　　　　　　　　　印</w:t>
      </w:r>
    </w:p>
    <w:p w:rsidR="005E4440" w:rsidRDefault="005E4440">
      <w:pPr>
        <w:jc w:val="left"/>
      </w:pPr>
    </w:p>
    <w:p w:rsidR="005E4440" w:rsidRDefault="005E4440">
      <w:pPr>
        <w:jc w:val="left"/>
      </w:pPr>
    </w:p>
    <w:p w:rsidR="005E4440" w:rsidRDefault="005E4440">
      <w:pPr>
        <w:jc w:val="left"/>
      </w:pPr>
    </w:p>
    <w:p w:rsidR="005E4440" w:rsidRDefault="005E4440"/>
    <w:sectPr w:rsidR="005E4440">
      <w:headerReference w:type="default" r:id="rId7"/>
      <w:pgSz w:w="11906" w:h="16838"/>
      <w:pgMar w:top="1418" w:right="1418" w:bottom="1418" w:left="1418" w:header="851" w:footer="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10F" w:rsidRDefault="002A58DA">
      <w:r>
        <w:separator/>
      </w:r>
    </w:p>
  </w:endnote>
  <w:endnote w:type="continuationSeparator" w:id="0">
    <w:p w:rsidR="0032710F" w:rsidRDefault="002A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10F" w:rsidRDefault="002A58DA">
      <w:r>
        <w:separator/>
      </w:r>
    </w:p>
  </w:footnote>
  <w:footnote w:type="continuationSeparator" w:id="0">
    <w:p w:rsidR="0032710F" w:rsidRDefault="002A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40" w:rsidRDefault="005E44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efaultTableStyle w:val="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440"/>
    <w:rsid w:val="002A58DA"/>
    <w:rsid w:val="0032710F"/>
    <w:rsid w:val="00506972"/>
    <w:rsid w:val="005E4440"/>
    <w:rsid w:val="00825B8C"/>
    <w:rsid w:val="00A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80D07E-C3C0-46BB-B23B-6C174984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2863-8DBD-43F6-AD59-6AE5DA2C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sb27nj100</dc:creator>
  <cp:lastModifiedBy>sb26ac004</cp:lastModifiedBy>
  <cp:revision>18</cp:revision>
  <cp:lastPrinted>2019-02-07T03:23:00Z</cp:lastPrinted>
  <dcterms:created xsi:type="dcterms:W3CDTF">2018-05-18T11:33:00Z</dcterms:created>
  <dcterms:modified xsi:type="dcterms:W3CDTF">2019-04-24T03:00:00Z</dcterms:modified>
</cp:coreProperties>
</file>