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</w:p>
    <w:p>
      <w:pPr>
        <w:pStyle w:val="0"/>
        <w:ind w:firstLine="280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渋川市自治会活動拠点整備支援事業（集会施設）補助金事業概要書</w:t>
      </w:r>
    </w:p>
    <w:p>
      <w:pPr>
        <w:pStyle w:val="0"/>
        <w:ind w:firstLine="280" w:firstLineChars="10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（１）事業計画書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636"/>
        <w:gridCol w:w="1554"/>
        <w:gridCol w:w="5698"/>
      </w:tblGrid>
      <w:tr>
        <w:trPr>
          <w:trHeight w:val="854" w:hRule="atLeast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施設等の概要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（仮称でも可）</w:t>
            </w:r>
          </w:p>
        </w:tc>
        <w:tc>
          <w:tcPr>
            <w:tcW w:w="569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9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工事等の内容</w:t>
            </w:r>
          </w:p>
        </w:tc>
        <w:tc>
          <w:tcPr>
            <w:tcW w:w="7252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pPr w:leftFromText="0" w:rightFromText="0" w:topFromText="0" w:bottomFromText="0" w:vertAnchor="text" w:horzAnchor="margin" w:tblpX="227" w:tblpY="3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97"/>
        <w:gridCol w:w="3044"/>
        <w:gridCol w:w="4765"/>
      </w:tblGrid>
      <w:tr>
        <w:trPr>
          <w:cantSplit/>
          <w:trHeight w:val="882" w:hRule="atLeast"/>
        </w:trPr>
        <w:tc>
          <w:tcPr>
            <w:tcW w:w="40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47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firstLine="240" w:firstLineChars="100"/>
              <w:rPr>
                <w:rFonts w:hint="eastAsia"/>
              </w:rPr>
            </w:pPr>
          </w:p>
        </w:tc>
      </w:tr>
      <w:tr>
        <w:trPr>
          <w:trHeight w:val="788" w:hRule="atLeast"/>
        </w:trPr>
        <w:tc>
          <w:tcPr>
            <w:tcW w:w="9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30"/>
                <w:fitText w:val="1744" w:id="1"/>
              </w:rPr>
              <w:t>市補助</w:t>
            </w:r>
            <w:r>
              <w:rPr>
                <w:rFonts w:hint="eastAsia"/>
                <w:spacing w:val="2"/>
                <w:fitText w:val="1744" w:id="1"/>
              </w:rPr>
              <w:t>金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91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  <w:w w:val="90"/>
                <w:fitText w:val="1744" w:id="2"/>
              </w:rPr>
              <w:t>自治会負担</w:t>
            </w:r>
            <w:r>
              <w:rPr>
                <w:rFonts w:hint="eastAsia"/>
                <w:spacing w:val="0"/>
                <w:w w:val="90"/>
                <w:fitText w:val="1744" w:id="2"/>
              </w:rPr>
              <w:t>金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52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201"/>
                <w:fitText w:val="1526" w:id="3"/>
              </w:rPr>
              <w:t>その</w:t>
            </w:r>
            <w:r>
              <w:rPr>
                <w:rFonts w:hint="eastAsia"/>
                <w:spacing w:val="1"/>
                <w:fitText w:val="1526" w:id="3"/>
              </w:rPr>
              <w:t>他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2"/>
                <w:fitText w:val="1744" w:id="4"/>
              </w:rPr>
              <w:t>合</w:t>
            </w:r>
            <w:r>
              <w:rPr>
                <w:rFonts w:hint="eastAsia"/>
                <w:spacing w:val="256"/>
                <w:fitText w:val="1744" w:id="4"/>
              </w:rPr>
              <w:t>計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58" w:hRule="atLeast"/>
        </w:trPr>
        <w:tc>
          <w:tcPr>
            <w:tcW w:w="99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304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fitText w:val="1744" w:id="5"/>
              </w:rPr>
              <w:t>補助対象経</w:t>
            </w:r>
            <w:r>
              <w:rPr>
                <w:rFonts w:hint="eastAsia"/>
                <w:spacing w:val="2"/>
                <w:fitText w:val="1744" w:id="5"/>
              </w:rPr>
              <w:t>費</w:t>
            </w:r>
          </w:p>
        </w:tc>
        <w:tc>
          <w:tcPr>
            <w:tcW w:w="47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82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5"/>
                <w:fitText w:val="1744" w:id="6"/>
              </w:rPr>
              <w:t>補助対象外経</w:t>
            </w:r>
            <w:r>
              <w:rPr>
                <w:rFonts w:hint="eastAsia"/>
                <w:spacing w:val="2"/>
                <w:fitText w:val="1744" w:id="6"/>
              </w:rPr>
              <w:t>費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85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2"/>
                <w:fitText w:val="1744" w:id="7"/>
              </w:rPr>
              <w:t>合</w:t>
            </w:r>
            <w:r>
              <w:rPr>
                <w:rFonts w:hint="eastAsia"/>
                <w:spacing w:val="256"/>
                <w:fitText w:val="1744" w:id="7"/>
              </w:rPr>
              <w:t>計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（２）収支予算書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　自治組織内での意思決定について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交付申請書の内容について、自治組織内の意思決定がされていることに相違ありません。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double" w:color="auto"/>
        </w:rPr>
        <w:t>（団体名）　　　　　　　　　（代表者）　　　　　　　　　　　　（自署）</w:t>
      </w:r>
      <w:r>
        <w:rPr>
          <w:rFonts w:hint="eastAsia" w:ascii="ＭＳ 明朝" w:hAnsi="ＭＳ 明朝"/>
        </w:rPr>
        <w:t>　</w:t>
      </w:r>
    </w:p>
    <w:p>
      <w:pPr>
        <w:pStyle w:val="0"/>
        <w:widowControl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9</Pages>
  <Words>0</Words>
  <Characters>1833</Characters>
  <Application>JUST Note</Application>
  <Lines>2222</Lines>
  <Paragraphs>208</Paragraphs>
  <Company> </Company>
  <CharactersWithSpaces>2374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2025-03-31T02:52:12Z</cp:lastPrinted>
  <dcterms:created xsi:type="dcterms:W3CDTF">2006-03-30T00:25:00Z</dcterms:created>
  <dcterms:modified xsi:type="dcterms:W3CDTF">2025-04-04T09:32:59Z</dcterms:modified>
  <cp:revision>35</cp:revision>
</cp:coreProperties>
</file>