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様式第３号（第１１条関係）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Chars="0" w:firstLine="0" w:firstLineChars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Chars="0" w:firstLine="0" w:firstLineChars="0"/>
        <w:jc w:val="right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38" w:rightChars="15" w:firstLine="252" w:firstLineChars="100"/>
        <w:jc w:val="left"/>
        <w:rPr>
          <w:rFonts w:hint="eastAsia"/>
        </w:rPr>
      </w:pPr>
      <w:r>
        <w:rPr>
          <w:rFonts w:hint="eastAsia"/>
        </w:rPr>
        <w:t>渋川市長　様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Chars="0" w:firstLine="252" w:firstLineChars="100"/>
        <w:jc w:val="left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3528" w:firstLineChars="1400"/>
        <w:jc w:val="left"/>
        <w:rPr>
          <w:rFonts w:hint="eastAsia"/>
        </w:rPr>
      </w:pPr>
      <w:r>
        <w:rPr>
          <w:rFonts w:hint="eastAsia"/>
        </w:rPr>
        <w:t>申請者　住所　　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38" w:rightChars="15" w:firstLine="3780" w:firstLineChars="1500"/>
        <w:jc w:val="left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Chars="0" w:firstLine="252" w:firstLineChars="100"/>
        <w:jc w:val="left"/>
        <w:rPr>
          <w:rFonts w:hint="eastAsia"/>
        </w:rPr>
      </w:pPr>
      <w:r>
        <w:rPr>
          <w:rFonts w:hint="eastAsia"/>
        </w:rPr>
        <w:t>　　　　　　　　　　　　　　　　　氏名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Chars="0" w:firstLine="252" w:firstLineChars="100"/>
        <w:jc w:val="left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Chars="0" w:firstLine="252" w:firstLineChars="100"/>
        <w:jc w:val="center"/>
        <w:rPr>
          <w:rFonts w:hint="eastAsia"/>
        </w:rPr>
      </w:pPr>
      <w:r>
        <w:rPr>
          <w:rFonts w:hint="eastAsia"/>
        </w:rPr>
        <w:t>渋川市市民後見人養成講座受講料補助金変更（取下げ）承認申請書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Chars="0" w:firstLine="252" w:firstLineChars="100"/>
        <w:jc w:val="center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　　　　　年　　月　　日付け　　　　号にて交付決定のあった補助金について、下記のとおり変更（取下げ）したいので、渋川市市民後見人養成事業実施要綱第１１条の規定により申請します。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１　変更（取下げ）の内容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２　変更（取下げ）の理由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89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51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BIZ UD明朝 Medium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819</TotalTime>
  <Pages>1</Pages>
  <Words>0</Words>
  <Characters>156</Characters>
  <Application>JUST Note</Application>
  <Lines>29</Lines>
  <Paragraphs>10</Paragraphs>
  <CharactersWithSpaces>224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二ノ宮　健</cp:lastModifiedBy>
  <cp:lastPrinted>2021-10-06T06:01:33Z</cp:lastPrinted>
  <dcterms:modified xsi:type="dcterms:W3CDTF">2025-02-26T06:47:38Z</dcterms:modified>
  <cp:revision>101</cp:revision>
</cp:coreProperties>
</file>