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02" w:rsidRDefault="00726C02">
      <w:pPr>
        <w:spacing w:after="120"/>
        <w:rPr>
          <w:noProof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7952"/>
      </w:tblGrid>
      <w:tr w:rsidR="00726C02">
        <w:trPr>
          <w:trHeight w:val="673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4"/>
              </w:rPr>
              <w:t>入札</w:t>
            </w:r>
            <w:r>
              <w:rPr>
                <w:rFonts w:hint="eastAsia"/>
                <w:noProof/>
                <w:spacing w:val="14"/>
              </w:rPr>
              <w:t>書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　　　　　　令和　　年　　月　　日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8D2DF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渋川市長　</w:t>
            </w:r>
            <w:r w:rsidR="006B487B">
              <w:rPr>
                <w:rFonts w:hint="eastAsia"/>
                <w:noProof/>
                <w:spacing w:val="14"/>
              </w:rPr>
              <w:t>星　名　建　市</w:t>
            </w:r>
            <w:r w:rsidR="00DA72F6">
              <w:rPr>
                <w:rFonts w:hint="eastAsia"/>
                <w:noProof/>
                <w:spacing w:val="14"/>
              </w:rPr>
              <w:t xml:space="preserve">　様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</w:t>
            </w:r>
            <w:r w:rsidRPr="006B487B">
              <w:rPr>
                <w:rFonts w:hint="eastAsia"/>
                <w:noProof/>
                <w:spacing w:val="180"/>
                <w:fitText w:val="1452" w:id="-989115648"/>
              </w:rPr>
              <w:t>所在</w:t>
            </w:r>
            <w:r w:rsidRPr="006B487B">
              <w:rPr>
                <w:rFonts w:hint="eastAsia"/>
                <w:noProof/>
                <w:spacing w:val="6"/>
                <w:fitText w:val="1452" w:id="-989115648"/>
              </w:rPr>
              <w:t>地</w:t>
            </w:r>
          </w:p>
          <w:p w:rsidR="00726C02" w:rsidRDefault="00DA72F6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入札者　</w:t>
            </w:r>
            <w:r w:rsidRPr="006B487B">
              <w:rPr>
                <w:rFonts w:hint="eastAsia"/>
                <w:noProof/>
                <w:fitText w:val="1452" w:id="-989115647"/>
              </w:rPr>
              <w:t>商号又は名</w:t>
            </w:r>
            <w:r w:rsidRPr="006B487B">
              <w:rPr>
                <w:rFonts w:hint="eastAsia"/>
                <w:noProof/>
                <w:spacing w:val="6"/>
                <w:fitText w:val="1452" w:id="-989115647"/>
              </w:rPr>
              <w:t>称</w:t>
            </w:r>
          </w:p>
          <w:p w:rsidR="00726C02" w:rsidRDefault="00DA72F6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</w:t>
            </w:r>
            <w:r w:rsidRPr="006B487B">
              <w:rPr>
                <w:rFonts w:hint="eastAsia"/>
                <w:noProof/>
                <w:fitText w:val="1452" w:id="-989115646"/>
              </w:rPr>
              <w:t>代表者職氏</w:t>
            </w:r>
            <w:r w:rsidRPr="006B487B">
              <w:rPr>
                <w:rFonts w:hint="eastAsia"/>
                <w:noProof/>
                <w:spacing w:val="6"/>
                <w:fitText w:val="1452" w:id="-989115646"/>
              </w:rPr>
              <w:t>名</w:t>
            </w:r>
            <w:r>
              <w:rPr>
                <w:rFonts w:hint="eastAsia"/>
                <w:noProof/>
                <w:spacing w:val="14"/>
              </w:rPr>
              <w:t xml:space="preserve">　　　　　　　　　　</w:t>
            </w:r>
            <w:r>
              <w:rPr>
                <w:noProof/>
                <w:spacing w:val="14"/>
              </w:rPr>
              <w:t xml:space="preserve"> </w:t>
            </w:r>
            <w:r>
              <w:rPr>
                <w:rFonts w:hint="eastAsia"/>
                <w:noProof/>
                <w:spacing w:val="14"/>
              </w:rPr>
              <w:t>印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代理人　氏名　　　　　　　　　　　　　　印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 xml:space="preserve">　ご指示の設計書、仕様書、図面その他の条件を承諾の上、渋川市財務規則及び渋川市契約規則等関係法令を守り、次のとおり入札いたします。</w:t>
            </w:r>
          </w:p>
        </w:tc>
      </w:tr>
      <w:tr w:rsidR="00726C02">
        <w:trPr>
          <w:trHeight w:val="112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>入札金額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 xml:space="preserve">　　</w:t>
            </w:r>
          </w:p>
        </w:tc>
      </w:tr>
      <w:tr w:rsidR="00726C02">
        <w:trPr>
          <w:trHeight w:val="336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工事名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工事場所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  <w:color w:val="auto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:rsidR="00726C02" w:rsidRDefault="00DA72F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726C02" w:rsidRDefault="00726C0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</w:p>
        </w:tc>
      </w:tr>
    </w:tbl>
    <w:p w:rsidR="00726C02" w:rsidRDefault="00DA72F6">
      <w:pPr>
        <w:ind w:left="444" w:hangingChars="200" w:hanging="444"/>
        <w:rPr>
          <w:noProof/>
        </w:rPr>
      </w:pPr>
      <w:r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</w:rPr>
        <w:t>注　落札決定に当たっては、入札書に記載された金額に当該金額の</w:t>
      </w:r>
      <w:r>
        <w:rPr>
          <w:noProof/>
        </w:rPr>
        <w:t>100</w:t>
      </w:r>
      <w:r>
        <w:rPr>
          <w:rFonts w:hint="eastAsia"/>
          <w:noProof/>
        </w:rPr>
        <w:t>分の１０に相当する額を加算した金額をもって落札価格とするので、入札者は、消費税法に係る課税事業者であるか免税事業者であるかを問わず、見積もった契約希望金額の</w:t>
      </w:r>
      <w:r>
        <w:rPr>
          <w:noProof/>
        </w:rPr>
        <w:t>110</w:t>
      </w:r>
      <w:r>
        <w:rPr>
          <w:rFonts w:hint="eastAsia"/>
          <w:noProof/>
        </w:rPr>
        <w:t>分の</w:t>
      </w:r>
      <w:r>
        <w:rPr>
          <w:noProof/>
        </w:rPr>
        <w:t>100</w:t>
      </w:r>
      <w:r>
        <w:rPr>
          <w:rFonts w:hint="eastAsia"/>
          <w:noProof/>
        </w:rPr>
        <w:t>に相当する金額を入札書に記載すること。</w:t>
      </w:r>
    </w:p>
    <w:sectPr w:rsidR="00726C02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02" w:rsidRDefault="00DA72F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26C02" w:rsidRDefault="00DA72F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2" w:rsidRDefault="00726C02">
    <w:pPr>
      <w:overflowPunct/>
      <w:autoSpaceDE w:val="0"/>
      <w:autoSpaceDN w:val="0"/>
      <w:jc w:val="left"/>
      <w:textAlignment w:val="auto"/>
      <w:rPr>
        <w:noProof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02" w:rsidRDefault="00DA72F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26C02" w:rsidRDefault="00DA72F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2" w:rsidRDefault="00726C02">
    <w:pPr>
      <w:overflowPunct/>
      <w:autoSpaceDE w:val="0"/>
      <w:autoSpaceDN w:val="0"/>
      <w:jc w:val="left"/>
      <w:textAlignment w:val="auto"/>
      <w:rPr>
        <w:noProof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372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EF"/>
    <w:rsid w:val="006B487B"/>
    <w:rsid w:val="00726C02"/>
    <w:rsid w:val="008D2DFD"/>
    <w:rsid w:val="009D10EF"/>
    <w:rsid w:val="00D85B64"/>
    <w:rsid w:val="00D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178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dc:description/>
  <cp:lastModifiedBy/>
  <cp:revision>1</cp:revision>
  <dcterms:created xsi:type="dcterms:W3CDTF">2024-05-01T04:19:00Z</dcterms:created>
  <dcterms:modified xsi:type="dcterms:W3CDTF">2025-09-05T05:52:00Z</dcterms:modified>
</cp:coreProperties>
</file>