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8"/>
        </w:rPr>
        <w:t>貸出等希望申込書に係る個人情報の取扱いについて</w:t>
      </w:r>
    </w:p>
    <w:p>
      <w:pPr>
        <w:pStyle w:val="0"/>
        <w:rPr>
          <w:rFonts w:hint="default" w:ascii="ＭＳ 明朝" w:hAnsi="ＭＳ 明朝" w:eastAsia="ＭＳ 明朝"/>
          <w:sz w:val="16"/>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-205105</wp:posOffset>
                </wp:positionH>
                <wp:positionV relativeFrom="paragraph">
                  <wp:posOffset>178435</wp:posOffset>
                </wp:positionV>
                <wp:extent cx="6115050" cy="483870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115050" cy="483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81.5pt;height:381pt;mso-position-horizontal-relative:margin;position:absolute;margin-left:-16.14pt;margin-top:14.0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１　渋川市農業委員会は、貸出等希望申込書に記載された個人情報について、個人情報の保護に関する法律（平成１５年法律第５７号）、渋川市個人情報の保護に関する法律施行条例（令和４年渋川市条例第２９号）等の規定に基づき、適正に管理し、「借受等希望申込に係る個人情報の取扱いについて」に同意した耕作希望者にのみ提供します。</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２　貸出等希望申込書に記載された農地情報（申込者に関する情報を除く。）については、農地ナビ及び市ホームページへの掲載並びに農業委員会窓口等での閲覧の方法により公開します。</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３　当該個人情報については、「農地等の利用の最適化」を推進するため、必要最小限度内において次の提供先へ提供する場合があります。</w:t>
      </w:r>
    </w:p>
    <w:tbl>
      <w:tblPr>
        <w:tblStyle w:val="23"/>
        <w:tblpPr w:leftFromText="142" w:rightFromText="142" w:topFromText="0" w:bottomFromText="0" w:vertAnchor="text" w:horzAnchor="margin" w:tblpXSpec="left" w:tblpY="362"/>
        <w:tblW w:w="8926" w:type="dxa"/>
        <w:tblLayout w:type="fixed"/>
        <w:tblLook w:firstRow="1" w:lastRow="0" w:firstColumn="1" w:lastColumn="0" w:noHBand="0" w:noVBand="1" w:val="04A0"/>
      </w:tblPr>
      <w:tblGrid>
        <w:gridCol w:w="1271"/>
        <w:gridCol w:w="7655"/>
      </w:tblGrid>
      <w:tr>
        <w:trPr>
          <w:trHeight w:val="841" w:hRule="atLeast"/>
        </w:trPr>
        <w:tc>
          <w:tcPr>
            <w:tcW w:w="127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提供先</w:t>
            </w:r>
          </w:p>
        </w:tc>
        <w:tc>
          <w:tcPr>
            <w:tcW w:w="7655" w:type="dxa"/>
            <w:vAlign w:val="center"/>
          </w:tcPr>
          <w:p>
            <w:pPr>
              <w:pStyle w:val="0"/>
              <w:rPr>
                <w:rFonts w:hint="default" w:ascii="ＭＳ 明朝" w:hAnsi="ＭＳ 明朝" w:eastAsia="ＭＳ 明朝"/>
                <w:sz w:val="24"/>
              </w:rPr>
            </w:pPr>
            <w:r>
              <w:rPr>
                <w:rFonts w:hint="eastAsia" w:ascii="ＭＳ 明朝" w:hAnsi="ＭＳ 明朝" w:eastAsia="ＭＳ 明朝"/>
                <w:sz w:val="24"/>
              </w:rPr>
              <w:t>渋川市、群馬県、群馬県農業公社、北郡渋川農業協同組合、赤城橘農業協同組合、各土地改良区</w:t>
            </w:r>
            <w:bookmarkStart w:id="0" w:name="_GoBack"/>
            <w:bookmarkEnd w:id="0"/>
          </w:p>
        </w:tc>
      </w:tr>
    </w:tbl>
    <w:p>
      <w:pPr>
        <w:pStyle w:val="0"/>
        <w:rPr>
          <w:rFonts w:hint="default" w:ascii="ＭＳ 明朝" w:hAnsi="ＭＳ 明朝" w:eastAsia="ＭＳ 明朝"/>
          <w:sz w:val="24"/>
        </w:rPr>
      </w:pPr>
    </w:p>
    <w:tbl>
      <w:tblPr>
        <w:tblStyle w:val="23"/>
        <w:tblpPr w:leftFromText="142" w:rightFromText="142" w:topFromText="0" w:bottomFromText="0" w:vertAnchor="page" w:horzAnchor="margin" w:tblpX="-319" w:tblpY="10471"/>
        <w:tblW w:w="9649" w:type="dxa"/>
        <w:tblLayout w:type="fixed"/>
        <w:tblLook w:firstRow="1" w:lastRow="0" w:firstColumn="1" w:lastColumn="0" w:noHBand="0" w:noVBand="1" w:val="04A0"/>
      </w:tblPr>
      <w:tblGrid>
        <w:gridCol w:w="9649"/>
      </w:tblGrid>
      <w:tr>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8"/>
              </w:rPr>
              <w:t>個人情報の取扱いに関する同意書</w:t>
            </w:r>
          </w:p>
        </w:tc>
      </w:tr>
      <w:tr>
        <w:trPr>
          <w:trHeight w:val="4373" w:hRule="atLeast"/>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「貸出等希望申込書に係る個人情報の取扱いについて」に記載された内容について同意します。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渋川市農業委員会長　様</w:t>
            </w:r>
          </w:p>
          <w:p>
            <w:pPr>
              <w:pStyle w:val="0"/>
              <w:wordWrap w:val="0"/>
              <w:ind w:right="908" w:firstLine="3338" w:firstLineChars="1300"/>
              <w:rPr>
                <w:rFonts w:hint="default" w:ascii="ＭＳ 明朝" w:hAnsi="ＭＳ 明朝" w:eastAsia="ＭＳ 明朝"/>
                <w:sz w:val="24"/>
              </w:rPr>
            </w:pPr>
          </w:p>
          <w:p>
            <w:pPr>
              <w:pStyle w:val="0"/>
              <w:wordWrap w:val="0"/>
              <w:ind w:right="908" w:firstLine="3338" w:firstLineChars="1300"/>
              <w:rPr>
                <w:rFonts w:hint="default" w:ascii="ＭＳ 明朝" w:hAnsi="ＭＳ 明朝" w:eastAsia="ＭＳ 明朝"/>
                <w:sz w:val="24"/>
              </w:rPr>
            </w:pPr>
            <w:r>
              <w:rPr>
                <w:rFonts w:hint="eastAsia" w:ascii="ＭＳ 明朝" w:hAnsi="ＭＳ 明朝" w:eastAsia="ＭＳ 明朝"/>
                <w:sz w:val="24"/>
              </w:rPr>
              <w:t>令和　　年　　月　　日　</w:t>
            </w:r>
          </w:p>
          <w:p>
            <w:pPr>
              <w:pStyle w:val="0"/>
              <w:ind w:right="197" w:rightChars="87" w:firstLine="4108" w:firstLineChars="1600"/>
              <w:rPr>
                <w:rFonts w:hint="default"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ind w:leftChars="0" w:right="199" w:rightChars="0" w:firstLine="0" w:firstLineChars="0"/>
              <w:rPr>
                <w:rFonts w:hint="default" w:ascii="ＭＳ 明朝" w:hAnsi="ＭＳ 明朝" w:eastAsia="ＭＳ 明朝"/>
                <w:sz w:val="24"/>
              </w:rPr>
            </w:pPr>
          </w:p>
          <w:p>
            <w:pPr>
              <w:pStyle w:val="0"/>
              <w:ind w:right="199" w:firstLine="4108" w:firstLineChars="1600"/>
              <w:rPr>
                <w:rFonts w:hint="default"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417" w:right="1418" w:bottom="1304" w:left="1418" w:header="851" w:footer="992" w:gutter="0"/>
      <w:cols w:space="720"/>
      <w:textDirection w:val="lrTb"/>
      <w:docGrid w:type="linesAndChars" w:linePitch="43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1</Pages>
  <Words>0</Words>
  <Characters>447</Characters>
  <Application>JUST Note</Application>
  <Lines>29</Lines>
  <Paragraphs>12</Paragraphs>
  <CharactersWithSpaces>496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mkprof</dc:creator>
  <cp:lastModifiedBy>吉田　智洋</cp:lastModifiedBy>
  <cp:lastPrinted>2025-03-26T07:12:11Z</cp:lastPrinted>
  <dcterms:created xsi:type="dcterms:W3CDTF">2021-02-02T02:58:00Z</dcterms:created>
  <dcterms:modified xsi:type="dcterms:W3CDTF">2025-03-27T00:38:11Z</dcterms:modified>
  <cp:revision>16</cp:revision>
</cp:coreProperties>
</file>