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200" w:lineRule="atLeast"/>
        <w:rPr>
          <w:rFonts w:hint="default" w:eastAsia="ＭＳ Ｐ明朝"/>
          <w:sz w:val="20"/>
        </w:rPr>
      </w:pPr>
      <w:r>
        <w:rPr>
          <w:rFonts w:hint="eastAsia" w:eastAsia="ＭＳ Ｐ明朝"/>
          <w:sz w:val="20"/>
        </w:rPr>
        <w:t>様式第１号</w:t>
      </w:r>
      <w:r>
        <w:rPr>
          <w:rFonts w:hint="eastAsia" w:eastAsia="ＭＳ Ｐ明朝"/>
          <w:sz w:val="20"/>
        </w:rPr>
        <w:t>(</w:t>
      </w:r>
      <w:r>
        <w:rPr>
          <w:rFonts w:hint="eastAsia" w:eastAsia="ＭＳ Ｐ明朝"/>
          <w:sz w:val="20"/>
        </w:rPr>
        <w:t>第２条関係</w:t>
      </w:r>
      <w:r>
        <w:rPr>
          <w:rFonts w:hint="eastAsia" w:eastAsia="ＭＳ Ｐ明朝"/>
          <w:sz w:val="20"/>
        </w:rPr>
        <w:t>)</w:t>
      </w:r>
    </w:p>
    <w:tbl>
      <w:tblPr>
        <w:tblStyle w:val="17"/>
        <w:tblW w:w="5000" w:type="pct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582"/>
        <w:gridCol w:w="1385"/>
        <w:gridCol w:w="6527"/>
      </w:tblGrid>
      <w:tr>
        <w:trPr>
          <w:trHeight w:val="2692" w:hRule="atLeast"/>
        </w:trPr>
        <w:tc>
          <w:tcPr>
            <w:tcW w:w="5000" w:type="pct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火　入　許　可　申　請　書</w:t>
            </w:r>
          </w:p>
          <w:p>
            <w:pPr>
              <w:pStyle w:val="0"/>
              <w:ind w:firstLine="6400" w:firstLineChars="32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  <w:p>
            <w:pPr>
              <w:pStyle w:val="0"/>
              <w:ind w:firstLine="400" w:firstLineChars="2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渋川市長　　　様</w:t>
            </w:r>
          </w:p>
          <w:p>
            <w:pPr>
              <w:pStyle w:val="0"/>
              <w:ind w:firstLine="4800" w:firstLineChars="24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申請者　住所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　　　　　　　　　　　　　　　　　　　　　　　　　　　氏名</w:t>
            </w:r>
          </w:p>
          <w:p>
            <w:pPr>
              <w:pStyle w:val="0"/>
              <w:ind w:firstLine="400" w:firstLineChars="2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次のように火入れを行いたいので、許可されたく渋川市火入れに関する条例第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条の</w:t>
            </w:r>
          </w:p>
          <w:p>
            <w:pPr>
              <w:pStyle w:val="0"/>
              <w:ind w:firstLine="200" w:firstLineChars="1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規定により申請します。</w:t>
            </w:r>
          </w:p>
        </w:tc>
      </w:tr>
      <w:tr>
        <w:trPr>
          <w:trHeight w:val="510" w:hRule="atLeast"/>
        </w:trPr>
        <w:tc>
          <w:tcPr>
            <w:tcW w:w="244" w:type="pct"/>
            <w:vMerge w:val="restart"/>
            <w:textDirection w:val="tbRlV"/>
            <w:vAlign w:val="center"/>
          </w:tcPr>
          <w:p>
            <w:pPr>
              <w:pStyle w:val="0"/>
              <w:ind w:left="210" w:leftChars="100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火　　入　　地</w:t>
            </w:r>
          </w:p>
        </w:tc>
        <w:tc>
          <w:tcPr>
            <w:tcW w:w="865" w:type="pct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3891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244" w:type="pct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65" w:type="pc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31"/>
                <w:kern w:val="0"/>
                <w:fitText w:val="1155" w:id="1"/>
              </w:rPr>
              <w:t>所有</w:t>
            </w:r>
            <w:r>
              <w:rPr>
                <w:rFonts w:hint="eastAsia"/>
                <w:spacing w:val="0"/>
                <w:kern w:val="0"/>
                <w:fitText w:val="1155" w:id="1"/>
              </w:rPr>
              <w:t>者</w:t>
            </w:r>
          </w:p>
          <w:p>
            <w:pPr>
              <w:pStyle w:val="0"/>
              <w:spacing w:line="200" w:lineRule="exact"/>
              <w:jc w:val="center"/>
              <w:rPr>
                <w:rFonts w:hint="default"/>
              </w:rPr>
            </w:pPr>
            <w:r>
              <w:rPr>
                <w:rFonts w:hint="eastAsia"/>
                <w:spacing w:val="49"/>
                <w:fitText w:val="1155" w:id="2"/>
              </w:rPr>
              <w:t>(</w:t>
            </w:r>
            <w:r>
              <w:rPr>
                <w:rFonts w:hint="eastAsia"/>
                <w:spacing w:val="49"/>
                <w:fitText w:val="1155" w:id="2"/>
              </w:rPr>
              <w:t>管理者</w:t>
            </w:r>
            <w:r>
              <w:rPr>
                <w:rFonts w:hint="eastAsia"/>
                <w:spacing w:val="0"/>
                <w:fitText w:val="1155" w:id="2"/>
              </w:rPr>
              <w:t>)</w:t>
            </w:r>
          </w:p>
        </w:tc>
        <w:tc>
          <w:tcPr>
            <w:tcW w:w="3891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244" w:type="pct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65" w:type="pct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地種区分</w:t>
            </w:r>
          </w:p>
        </w:tc>
        <w:tc>
          <w:tcPr>
            <w:tcW w:w="3891" w:type="pc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保安林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、普通林、原野、その他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t>)</w:t>
            </w:r>
          </w:p>
        </w:tc>
      </w:tr>
      <w:tr>
        <w:trPr>
          <w:trHeight w:val="510" w:hRule="atLeast"/>
        </w:trPr>
        <w:tc>
          <w:tcPr>
            <w:tcW w:w="244" w:type="pct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65" w:type="pct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所有区分</w:t>
            </w:r>
          </w:p>
        </w:tc>
        <w:tc>
          <w:tcPr>
            <w:tcW w:w="3891" w:type="pc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国有地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、公有地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、私有地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t>)</w:t>
            </w:r>
          </w:p>
        </w:tc>
      </w:tr>
      <w:tr>
        <w:trPr>
          <w:trHeight w:val="510" w:hRule="atLeast"/>
        </w:trPr>
        <w:tc>
          <w:tcPr>
            <w:tcW w:w="244" w:type="pct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65" w:type="pct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3891" w:type="pc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総面積　　ヘクタール</w:t>
            </w:r>
          </w:p>
        </w:tc>
      </w:tr>
      <w:tr>
        <w:trPr>
          <w:trHeight w:val="510" w:hRule="atLeast"/>
        </w:trPr>
        <w:tc>
          <w:tcPr>
            <w:tcW w:w="1109" w:type="pct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火入期間</w:t>
            </w:r>
          </w:p>
        </w:tc>
        <w:tc>
          <w:tcPr>
            <w:tcW w:w="3891" w:type="pc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年　　　月　　　日～　　　年　　　月　　　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　　日間</w:t>
            </w:r>
            <w:r>
              <w:rPr>
                <w:rFonts w:hint="eastAsia"/>
              </w:rPr>
              <w:t>)</w:t>
            </w:r>
          </w:p>
        </w:tc>
      </w:tr>
      <w:tr>
        <w:trPr>
          <w:trHeight w:val="624" w:hRule="atLeast"/>
        </w:trPr>
        <w:tc>
          <w:tcPr>
            <w:tcW w:w="1109" w:type="pct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火入目的</w:t>
            </w:r>
          </w:p>
        </w:tc>
        <w:tc>
          <w:tcPr>
            <w:tcW w:w="3891" w:type="pct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１　地ごしらえ　２　開墾準備　３　害虫駆除　４　焼畑</w:t>
            </w:r>
          </w:p>
          <w:p>
            <w:pPr>
              <w:pStyle w:val="0"/>
              <w:spacing w:line="240" w:lineRule="exact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５　採草地改良</w:t>
            </w:r>
          </w:p>
        </w:tc>
      </w:tr>
      <w:tr>
        <w:trPr>
          <w:trHeight w:val="510" w:hRule="atLeast"/>
        </w:trPr>
        <w:tc>
          <w:tcPr>
            <w:tcW w:w="244" w:type="pct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制</w:t>
            </w:r>
          </w:p>
        </w:tc>
        <w:tc>
          <w:tcPr>
            <w:tcW w:w="865" w:type="pct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火入従事者</w:t>
            </w:r>
          </w:p>
        </w:tc>
        <w:tc>
          <w:tcPr>
            <w:tcW w:w="3891" w:type="pc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男　　人、女　　人、計　　人</w:t>
            </w:r>
          </w:p>
        </w:tc>
      </w:tr>
      <w:tr>
        <w:trPr>
          <w:trHeight w:val="510" w:hRule="atLeast"/>
        </w:trPr>
        <w:tc>
          <w:tcPr>
            <w:tcW w:w="244" w:type="pct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65" w:type="pct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防火帯</w:t>
            </w:r>
          </w:p>
        </w:tc>
        <w:tc>
          <w:tcPr>
            <w:tcW w:w="3891" w:type="pc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延長　　　メートル、幅員　　　メートル</w:t>
            </w:r>
          </w:p>
        </w:tc>
      </w:tr>
      <w:tr>
        <w:trPr>
          <w:trHeight w:val="510" w:hRule="atLeast"/>
        </w:trPr>
        <w:tc>
          <w:tcPr>
            <w:tcW w:w="244" w:type="pct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65" w:type="pct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器具</w:t>
            </w:r>
          </w:p>
        </w:tc>
        <w:tc>
          <w:tcPr>
            <w:tcW w:w="3891" w:type="pct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1109" w:type="pct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火入責任者</w:t>
            </w:r>
          </w:p>
        </w:tc>
        <w:tc>
          <w:tcPr>
            <w:tcW w:w="3891" w:type="pct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1109" w:type="pct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備考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3891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添付書類　　通</w:t>
            </w:r>
            <w:r>
              <w:rPr>
                <w:rFonts w:hint="eastAsia"/>
              </w:rPr>
              <w:t>)</w:t>
            </w:r>
          </w:p>
        </w:tc>
      </w:tr>
    </w:tbl>
    <w:p>
      <w:pPr>
        <w:pStyle w:val="0"/>
        <w:adjustRightInd w:val="0"/>
        <w:snapToGrid w:val="0"/>
        <w:jc w:val="left"/>
        <w:rPr>
          <w:rFonts w:hint="default" w:eastAsia="ＭＳ Ｐ明朝"/>
        </w:rPr>
      </w:pPr>
      <w:r>
        <w:rPr>
          <w:rFonts w:hint="eastAsia" w:eastAsia="ＭＳ Ｐ明朝"/>
        </w:rPr>
        <w:t>　注　　１　保安林の</w:t>
      </w:r>
      <w:r>
        <w:rPr>
          <w:rFonts w:hint="eastAsia" w:eastAsia="ＭＳ Ｐ明朝"/>
        </w:rPr>
        <w:t>(</w:t>
      </w:r>
      <w:r>
        <w:rPr>
          <w:rFonts w:hint="eastAsia" w:eastAsia="ＭＳ Ｐ明朝"/>
        </w:rPr>
        <w:t>　　　　</w:t>
      </w:r>
      <w:r>
        <w:rPr>
          <w:rFonts w:hint="eastAsia" w:eastAsia="ＭＳ Ｐ明朝"/>
        </w:rPr>
        <w:t>)</w:t>
      </w:r>
      <w:r>
        <w:rPr>
          <w:rFonts w:hint="eastAsia" w:eastAsia="ＭＳ Ｐ明朝"/>
        </w:rPr>
        <w:t>には、保安林種を記入のこと。</w:t>
      </w:r>
    </w:p>
    <w:p>
      <w:pPr>
        <w:pStyle w:val="0"/>
        <w:adjustRightInd w:val="0"/>
        <w:snapToGrid w:val="0"/>
        <w:ind w:firstLine="630" w:firstLineChars="300"/>
        <w:jc w:val="left"/>
        <w:rPr>
          <w:rFonts w:hint="default" w:eastAsia="ＭＳ Ｐ明朝"/>
        </w:rPr>
      </w:pPr>
      <w:r>
        <w:rPr>
          <w:rFonts w:hint="eastAsia" w:eastAsia="ＭＳ Ｐ明朝"/>
        </w:rPr>
        <w:t>２　その他の</w:t>
      </w:r>
      <w:r>
        <w:rPr>
          <w:rFonts w:hint="eastAsia" w:eastAsia="ＭＳ Ｐ明朝"/>
        </w:rPr>
        <w:t>(</w:t>
      </w:r>
      <w:r>
        <w:rPr>
          <w:rFonts w:hint="eastAsia" w:eastAsia="ＭＳ Ｐ明朝"/>
        </w:rPr>
        <w:t>　　　　</w:t>
      </w:r>
      <w:r>
        <w:rPr>
          <w:rFonts w:hint="eastAsia" w:eastAsia="ＭＳ Ｐ明朝"/>
        </w:rPr>
        <w:t>)</w:t>
      </w:r>
      <w:r>
        <w:rPr>
          <w:rFonts w:hint="eastAsia" w:eastAsia="ＭＳ Ｐ明朝"/>
        </w:rPr>
        <w:t>には、</w:t>
      </w:r>
      <w:bookmarkStart w:id="0" w:name="_GoBack"/>
      <w:bookmarkEnd w:id="0"/>
      <w:r>
        <w:rPr>
          <w:rFonts w:hint="eastAsia" w:eastAsia="ＭＳ Ｐ明朝"/>
        </w:rPr>
        <w:t>土地現況を記入のこと。</w:t>
      </w:r>
    </w:p>
    <w:p>
      <w:pPr>
        <w:pStyle w:val="0"/>
        <w:adjustRightInd w:val="0"/>
        <w:snapToGrid w:val="0"/>
        <w:ind w:left="840" w:leftChars="300" w:hanging="210" w:hangingChars="100"/>
        <w:jc w:val="left"/>
        <w:rPr>
          <w:rFonts w:hint="default" w:eastAsia="ＭＳ Ｐ明朝"/>
        </w:rPr>
      </w:pPr>
      <w:r>
        <w:rPr>
          <w:rFonts w:hint="eastAsia" w:eastAsia="ＭＳ Ｐ明朝"/>
        </w:rPr>
        <w:t>３　所有区分の</w:t>
      </w:r>
      <w:r>
        <w:rPr>
          <w:rFonts w:hint="eastAsia" w:eastAsia="ＭＳ Ｐ明朝"/>
        </w:rPr>
        <w:t>(</w:t>
      </w:r>
      <w:r>
        <w:rPr>
          <w:rFonts w:hint="eastAsia" w:eastAsia="ＭＳ Ｐ明朝"/>
        </w:rPr>
        <w:t>　　　　</w:t>
      </w:r>
      <w:r>
        <w:rPr>
          <w:rFonts w:hint="eastAsia" w:eastAsia="ＭＳ Ｐ明朝"/>
        </w:rPr>
        <w:t>)</w:t>
      </w:r>
      <w:r>
        <w:rPr>
          <w:rFonts w:hint="eastAsia" w:eastAsia="ＭＳ Ｐ明朝"/>
        </w:rPr>
        <w:t>には、所有形態の細分</w:t>
      </w:r>
      <w:r>
        <w:rPr>
          <w:rFonts w:hint="eastAsia" w:eastAsia="ＭＳ Ｐ明朝"/>
        </w:rPr>
        <w:t>(</w:t>
      </w:r>
      <w:r>
        <w:rPr>
          <w:rFonts w:hint="eastAsia" w:eastAsia="ＭＳ Ｐ明朝"/>
        </w:rPr>
        <w:t>部分林、部落有林、社寺有林等</w:t>
      </w:r>
      <w:r>
        <w:rPr>
          <w:rFonts w:hint="eastAsia" w:eastAsia="ＭＳ Ｐ明朝"/>
        </w:rPr>
        <w:t>)</w:t>
      </w:r>
      <w:r>
        <w:rPr>
          <w:rFonts w:hint="eastAsia" w:eastAsia="ＭＳ Ｐ明朝"/>
        </w:rPr>
        <w:t>を記入の　こと。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166</TotalTime>
  <Pages>1</Pages>
  <Words>77</Words>
  <Characters>442</Characters>
  <Application>JUST Note</Application>
  <Lines>3</Lines>
  <Paragraphs>1</Paragraphs>
  <CharactersWithSpaces>518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小見　久美子</dc:creator>
  <cp:lastModifiedBy>後藤　晃秀</cp:lastModifiedBy>
  <dcterms:created xsi:type="dcterms:W3CDTF">2025-12-09T23:38:00Z</dcterms:created>
  <dcterms:modified xsi:type="dcterms:W3CDTF">2026-02-20T09:21:09Z</dcterms:modified>
  <cp:revision>1</cp:revision>
</cp:coreProperties>
</file>